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노션 기반 지능형 통합 정보수집 시스템 심층 분석 및 '자비스' 수준 인텔리전스 고도화 전략 제안</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보고서는 조대표님의 정보 과부하 문제 해결 및 의사결정 지원을 위한 '노션 기반 지능형 통합 정보수집 시스템' 구축 기획서에 대한 심층 분석과 전략적 제안을 담고 있습니다. 프로젝트의 핵심 목표는 6개 정보 채널의 통합 수집과 LLM 기반 3단계(수집, 분류, 분석) 자동화를 통해 정보 수집부터 인사이트 도출까지 완전 자동화를 지향하며, 궁극적으로 '아이언맨 자비스' 수준의 지능형 정보 비서 구축을 목표로 합니다.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분석 결과, 본 기획서는 통합 정보 수집 및 LLM 기반 자동화라는 선구적인 접근 방식을 통해 정보 과부하 문제 해결에 대한 강력한 비전을 제시하고 있습니다. 이는 현대 AI 트렌드에 부합하며 조대표님의 의사결정 프로세스에 실질적인 가치를 제공할 잠재력을 가지고 있습니다.</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그러나 시스템의 성공적인 구현과 '자비스' 수준의 인텔리전스 달성을 위해서는 몇 가지 잠재적 '사각지대'와 '위험 요소'에 대한 심층적인 고려와 보완 전략이 필수적입니다. 데이터 품질 및 신뢰성 관리, LLM 환각 현상 및 편향 관리, 보안 취약점 및 데이터 프라이버시, 그리고 노션 API 및 플랫폼 자체의 한계는 반드시 선제적으로 다루어야 할 과제입니다. 특히, LLM의 환각 현상과 노션 API의 제약 사항은 '완전 자동화' 및 '실시간 인사이트' 목표 달성에 중대한 영향을 미칠 수 있습니다.</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도전과제를 극복하고 시스템을 고도화하기 위해, 본 보고서는 예측 모델링, 시나리오 분석, 복합 이벤트 감지 등 고급 분석 기능의 추가를 제안합니다. 또한, 멀티 에이전트 시스템 도입, 지식 그래프 기반 연관성 분석, 강화 학습 기반 자동 알림 시스템을 통해 '정보 간 연관성 파악' 및 '비즈니스 기회/위험 자동 알림'의 정확도와 깊이를 획기적으로 높이는 방법론을 제시합니다.</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데이터 소스 확장 측면에서는 신재생에너지, 방위산업, 보험중개 분야에 특화된 고가치 데이터 소스 및 API 연동 방안을 구체적으로 제안하여 조대표님의 경쟁 우위 확보를 지원합니다. '의사결정 품질 향상' 및 '비즈니스 기회 조기 포착 능력 향상'과 같은 정성적 목표를 객관적으로 측정하기 위한 핵심 성과 지표(KPI)와 측정 방안도 함께 제시됩니다.</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마지막으로, V1.0, V2.0, V3.0 로드맵에 따른 시스템 발전을 위해 기술적 부채를 최소화하고 지속적인 확장성 및 안정적인 유지보수를 보장하기 위한 아키텍처적 고려사항과 개발/운영 전략을 제안합니다. 마이크로서비스 아키텍처, 이벤트 중심 아키텍처, MLOps 도입 등은 장기적인 시스템 건전성을 위한 필수 요소입니다.</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제안이 조대표님께 '자비스'와 같은 지능형 정보 비서를 제공하고, 급변하는 비즈니스 환경에서 선제적이고 데이터 기반의 의사결정을 가능하게 하는 초석이 되기를 기대합니다.</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프로젝트 개요 및 목표 재확인</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'노션 기반 지능형 통합 정보수집 시스템' 프로젝트는 조대표님의 정보 과부하 문제를 해결하고 의사결정 프로세스를 혁신적으로 지원하기 위한 핵심 이니셔티브입니다. 궁극적인 목표는 조대표님께 '아이언맨 자비스' 수준의 지능형 인텔리전스를 제공하는 정보 비서를 구축하는 것입니다.</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시스템은 6가지 핵심 정보 채널, 즉 뉴스, 낙찰정보, 논문/보고서, 학회/세미나, 통계/정책, 시장동향을 통합적으로 수집하는 것을 기반으로 합니다. 수집된 정보는 LLM(Large Language Model) 기반의 3단계 자동화 프로세스(수집, 분류, 분석)를 거쳐 처리됩니다. 이 프로세스를 통해 단순한 정보 수집을 넘어, 정보 간의 연관성을 파악하고 심층적인 인사이트를 도출하는 완전 자동화를 지향합니다. 이러한 자동화는 조대표님이 방대한 정보 속에서 핵심을 빠르게 파악하고, 중요한 비즈니스 기회와 위험을 조기에 감지하여 전략적인 의사결정을 내릴 수 있도록 돕는 데 초점을 맞추고 있습니다.</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기획서 심층 분석: 강점 및 잠재적 보완점</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기획서의 강력한 강점</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기획서의 가장 강력한 측면은 정보 과부하 문제에 대한 혁신적인 해결책을 제시한다는 점입니다. 이는 단순히 정보를 모으는 것을 넘어, LLM의 강력한 기능을 활용하여 정보의 가치를 극대화하려는 선구적인 접근 방식을 보여줍니다.</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첫째, </w:t>
      </w:r>
      <w:r w:rsidDel="00000000" w:rsidR="00000000" w:rsidRPr="00000000">
        <w:rPr>
          <w:rFonts w:ascii="Google Sans Text" w:cs="Google Sans Text" w:eastAsia="Google Sans Text" w:hAnsi="Google Sans Text"/>
          <w:b w:val="1"/>
          <w:i w:val="0"/>
          <w:color w:val="1b1c1d"/>
          <w:sz w:val="24"/>
          <w:szCs w:val="24"/>
          <w:rtl w:val="0"/>
        </w:rPr>
        <w:t xml:space="preserve">통합 정보 수집 및 LLM 기반 자동화의 선구적 접근</w:t>
      </w:r>
      <w:r w:rsidDel="00000000" w:rsidR="00000000" w:rsidRPr="00000000">
        <w:rPr>
          <w:rFonts w:ascii="Google Sans Text" w:cs="Google Sans Text" w:eastAsia="Google Sans Text" w:hAnsi="Google Sans Text"/>
          <w:i w:val="0"/>
          <w:color w:val="1b1c1d"/>
          <w:sz w:val="24"/>
          <w:szCs w:val="24"/>
          <w:rtl w:val="0"/>
        </w:rPr>
        <w:t xml:space="preserve">은 현대 비즈니스 환경에서 정보의 홍수 속에서 길을 잃지 않도록 돕는 핵심적인 강점입니다. 기획서는 뉴스, 낙찰정보, 논문/보고서 등 다양한 채널에서 정보를 통합하고, LLM을 활용하여 수집, 분류, 분석의 전 과정을 자동화하겠다는 비전을 제시합니다. 최근 LLM의 발전은 창의적 글쓰기, 추론, 의사결정 등 복잡한 작업을 인간 수준으로 수행할 수 있게 하며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이러한 모델을 시스템의 '두뇌' 또는 '오케스트레이터'로 활용하여 복잡한 문제 해결 및 외부 환경과의 상호작용을 가능하게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이러한 통합적이고 자동화된 접근 방식은 정보 과부하를 효과적으로 해결하고, 조대표님께 전체적인 정보의 흐름을 제공하는 데 필수적입니다.</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그러나 '자비스' 수준의 지능형 인텔리전스를 달성하기 위해서는 시스템이 단순히 하나의 LLM이 모든 작업을 처리하는 것을 넘어, **멀티 에이전트 시스템(Multi-Agent System, MAS)**으로 진화해야 합니다. MAS는 여러 지능형 에이전트가 협력하여 복잡한 작업을 대규모로 해결할 수 있도록 하며, 이는 고립된 모델에서 협업 중심의 접근 방식으로의 전환을 의미합니다.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이러한 분산된 지능 모델은 시스템의 견고성, 확장성, 그리고 작업 전문화를 향상시켜 더욱 정확하고 신뢰할 수 있는 결과물을 도출하는 데 기여할 수 있습니다. 예를 들어, 특정 정보 채널의 데이터 수집 및 전처리를 담당하는 에이전트, LLM의 환각 현상을 검증하는 에이전트, 그리고 최종 인사이트를 통합하고 제시하는 에이전트 등으로 역할을 분리함으로써, 각 에이전트가 자신의 전문 분야에 집중하여 전체 시스템의 효율성과 정확도를 높일 수 있습니다. 이는 '자비스'가 다양한 전문 모듈을 유기적으로 결합하여 복잡한 문제를 해결하는 방식과 유사합니다.</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둘째, </w:t>
      </w:r>
      <w:r w:rsidDel="00000000" w:rsidR="00000000" w:rsidRPr="00000000">
        <w:rPr>
          <w:rFonts w:ascii="Google Sans Text" w:cs="Google Sans Text" w:eastAsia="Google Sans Text" w:hAnsi="Google Sans Text"/>
          <w:b w:val="1"/>
          <w:i w:val="0"/>
          <w:color w:val="1b1c1d"/>
          <w:sz w:val="24"/>
          <w:szCs w:val="24"/>
          <w:rtl w:val="0"/>
        </w:rPr>
        <w:t xml:space="preserve">조대표님의 의사결정 지원에 대한 전략적 정렬</w:t>
      </w:r>
      <w:r w:rsidDel="00000000" w:rsidR="00000000" w:rsidRPr="00000000">
        <w:rPr>
          <w:rFonts w:ascii="Google Sans Text" w:cs="Google Sans Text" w:eastAsia="Google Sans Text" w:hAnsi="Google Sans Text"/>
          <w:i w:val="0"/>
          <w:color w:val="1b1c1d"/>
          <w:sz w:val="24"/>
          <w:szCs w:val="24"/>
          <w:rtl w:val="0"/>
        </w:rPr>
        <w:t xml:space="preserve">은 프로젝트의 성공 가능성을 높이는 중요한 요소입니다. 기획서는 조대표님의 정보 과부하 문제를 직접적으로 해결하고 의사결정 품질을 향상시키는 데 중점을 둡니다. 이는 시스템이 단순한 정보 제공 도구를 넘어, 비즈니스 가치를 창출하는 전략적 자산이 될 수 있음을 의미합니다. LLM은 데이터 분석 수명 주기 전반에 걸쳐 데이터 통합, 거버넌스, 시각화, 워크플로우 자동화에 중요한 역할을 수행할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특히, 자연어 상호작용을 통해 데이터 시각화를 생성하고 향상시키는 기능은 현대 BI 플랫폼에 내장되어 있으며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이는 조대표님과 같은 비즈니스 리더가 복잡한 데이터를 직관적으로 이해하고 활용하는 데 큰 도움이 될 것입니다.</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전략적 정렬은 시스템이 단순히 과거 데이터를 요약하는 기술을 넘어, 미래를 예측하고 선제적인 조치를 제안하는 '예측적 분석' 단계로 나아가는 데 필수적인 기반을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'자비스' 수준의 인텔리전스는 단순히 "무슨 일이 일어났는지"를 설명하는 것을 넘어 "무슨 일이 일어날 가능성이 있는지"를 예측하고 "무엇을 해야 하는지"를 제안하는 수준에 도달해야 합니다. 이를 위해서는 데이터 수집 및 분류를 넘어선 심층적인 분석 기능이 필요하며, 이는 기획서의 초기 목표를 더욱 고도화하는 방향으로 발전해야 합니다.</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잠재적 '사각지대' 및 '위험 요소'</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기획서의 강력한 비전에도 불구하고, 성공적인 구현과 장기적인 가치 제공을 위해서는 몇 가지 잠재적인 '사각지대'와 '위험 요소'에 대한 면밀한 검토와 보완 전략이 필요합니다.</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3.2.1. 데이터 품질 및 신뢰성 관리</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다양한 정보 채널에서 수집되는 데이터의 품질과 신뢰성은 LLM 기반 시스템의 핵심적인 성공 요인이자 동시에 큰 위험 요소입니다. LLM은 방대한 데이터셋의 패턴을 활용하여 텍스트를 생성하며, 훈련 데이터에 편향, 사실 오류, 불완전한 정보가 포함되어 있으면 이러한 결함을 그대로 답습하고 퍼뜨릴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즉, "쓰레기가 들어가면 쓰레기가 나온다(garbage in, garbage out)"는 원칙이 LLM에도 그대로 적용됩니다.</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구체적 위험 요소:</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불일치하는 데이터 형식:</w:t>
      </w:r>
      <w:r w:rsidDel="00000000" w:rsidR="00000000" w:rsidRPr="00000000">
        <w:rPr>
          <w:rFonts w:ascii="Google Sans Text" w:cs="Google Sans Text" w:eastAsia="Google Sans Text" w:hAnsi="Google Sans Text"/>
          <w:i w:val="0"/>
          <w:color w:val="1b1c1d"/>
          <w:sz w:val="24"/>
          <w:szCs w:val="24"/>
          <w:rtl w:val="0"/>
        </w:rPr>
        <w:t xml:space="preserve"> 뉴스, 낙찰정보, 논문 등 각 채널의 데이터는 구조와 형식이 상이하여 통합 및 정제 과정에서 오류가 발생하기 쉽습니다.</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사실 오류 및 편향:</w:t>
      </w:r>
      <w:r w:rsidDel="00000000" w:rsidR="00000000" w:rsidRPr="00000000">
        <w:rPr>
          <w:rFonts w:ascii="Google Sans Text" w:cs="Google Sans Text" w:eastAsia="Google Sans Text" w:hAnsi="Google Sans Text"/>
          <w:i w:val="0"/>
          <w:color w:val="1b1c1d"/>
          <w:sz w:val="24"/>
          <w:szCs w:val="24"/>
          <w:rtl w:val="0"/>
        </w:rPr>
        <w:t xml:space="preserve"> 공개된 뉴스나 보고서에는 의도적이든 아니든 사실 오류나 특정 관점에 치우친 편향된 정보가 포함될 수 있으며, LLM은 이러한 편향을 학습하고 증폭시킬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불완전하거나 오래된 정보:</w:t>
      </w:r>
      <w:r w:rsidDel="00000000" w:rsidR="00000000" w:rsidRPr="00000000">
        <w:rPr>
          <w:rFonts w:ascii="Google Sans Text" w:cs="Google Sans Text" w:eastAsia="Google Sans Text" w:hAnsi="Google Sans Text"/>
          <w:i w:val="0"/>
          <w:color w:val="1b1c1d"/>
          <w:sz w:val="24"/>
          <w:szCs w:val="24"/>
          <w:rtl w:val="0"/>
        </w:rPr>
        <w:t xml:space="preserve"> 일부 데이터 소스는 실시간 업데이트가 되지 않거나 정보가 불완전하여, 이를 기반으로 한 분석 결과의 정확도를 떨어뜨릴 수 있습니다.</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보완 전략:</w:t>
      </w:r>
    </w:p>
    <w:p w:rsidR="00000000" w:rsidDel="00000000" w:rsidP="00000000" w:rsidRDefault="00000000" w:rsidRPr="00000000" w14:paraId="0000002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강력한 데이터 거버넌스 체계 구축:</w:t>
      </w:r>
      <w:r w:rsidDel="00000000" w:rsidR="00000000" w:rsidRPr="00000000">
        <w:rPr>
          <w:rFonts w:ascii="Google Sans Text" w:cs="Google Sans Text" w:eastAsia="Google Sans Text" w:hAnsi="Google Sans Text"/>
          <w:i w:val="0"/>
          <w:color w:val="1b1c1d"/>
          <w:sz w:val="24"/>
          <w:szCs w:val="24"/>
          <w:rtl w:val="0"/>
        </w:rPr>
        <w:t xml:space="preserve"> 데이터 수집, 정제, 저장, 활용 전반에 걸쳐 명확한 표준과 절차를 수립해야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여기에는 데이터 소스의 신뢰도를 평가하고, 데이터 품질 지표를 정의하며, 데이터 오류를 식별하고 수정하는 프로세스가 포함됩니다.</w:t>
      </w:r>
    </w:p>
    <w:p w:rsidR="00000000" w:rsidDel="00000000" w:rsidP="00000000" w:rsidRDefault="00000000" w:rsidRPr="00000000" w14:paraId="0000002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자동화된 데이터 품질 검증:</w:t>
      </w:r>
      <w:r w:rsidDel="00000000" w:rsidR="00000000" w:rsidRPr="00000000">
        <w:rPr>
          <w:rFonts w:ascii="Google Sans Text" w:cs="Google Sans Text" w:eastAsia="Google Sans Text" w:hAnsi="Google Sans Text"/>
          <w:i w:val="0"/>
          <w:color w:val="1b1c1d"/>
          <w:sz w:val="24"/>
          <w:szCs w:val="24"/>
          <w:rtl w:val="0"/>
        </w:rPr>
        <w:t xml:space="preserve"> 데이터 수집 단계에서부터 자동화된 도구를 활용하여 중복, 누락, 형식 오류 등을 감지하고 플래그를 지정해야 합니다. 예를 들어, 낙찰 정보의 경우 공식 조달청 데이터를 크로스 체크하는 시스템을 구축할 수 있습니다.</w:t>
      </w:r>
    </w:p>
    <w:p w:rsidR="00000000" w:rsidDel="00000000" w:rsidP="00000000" w:rsidRDefault="00000000" w:rsidRPr="00000000" w14:paraId="0000002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신뢰할 수 있는 소스 우선순위 지정:</w:t>
      </w:r>
      <w:r w:rsidDel="00000000" w:rsidR="00000000" w:rsidRPr="00000000">
        <w:rPr>
          <w:rFonts w:ascii="Google Sans Text" w:cs="Google Sans Text" w:eastAsia="Google Sans Text" w:hAnsi="Google Sans Text"/>
          <w:i w:val="0"/>
          <w:color w:val="1b1c1d"/>
          <w:sz w:val="24"/>
          <w:szCs w:val="24"/>
          <w:rtl w:val="0"/>
        </w:rPr>
        <w:t xml:space="preserve"> 공신력 있는 기관(예: 정부 통계청, 전문 연구기관)의 데이터에 우선순위를 부여하고, 뉴스나 시장 동향의 경우 여러 출처를 교차 검증하는 메커니즘을 도입해야 합니다.</w:t>
      </w:r>
    </w:p>
    <w:p w:rsidR="00000000" w:rsidDel="00000000" w:rsidP="00000000" w:rsidRDefault="00000000" w:rsidRPr="00000000" w14:paraId="0000002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인간 개입(Human-in-the-Loop)을 통한 검증:</w:t>
      </w:r>
      <w:r w:rsidDel="00000000" w:rsidR="00000000" w:rsidRPr="00000000">
        <w:rPr>
          <w:rFonts w:ascii="Google Sans Text" w:cs="Google Sans Text" w:eastAsia="Google Sans Text" w:hAnsi="Google Sans Text"/>
          <w:i w:val="0"/>
          <w:color w:val="1b1c1d"/>
          <w:sz w:val="24"/>
          <w:szCs w:val="24"/>
          <w:rtl w:val="0"/>
        </w:rPr>
        <w:t xml:space="preserve"> 특히 중요한 의사결정으로 이어질 수 있는 인사이트의 경우, 최종 LLM 분석 결과에 대한 인간 전문가의 검토 및 승인 단계를 포함하여 데이터 품질 및 인사이트의 신뢰도를 높여야 합니다.</w:t>
      </w:r>
    </w:p>
    <w:p w:rsidR="00000000" w:rsidDel="00000000" w:rsidP="00000000" w:rsidRDefault="00000000" w:rsidRPr="00000000" w14:paraId="0000002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출처 및 변환 이력 추적:</w:t>
      </w:r>
      <w:r w:rsidDel="00000000" w:rsidR="00000000" w:rsidRPr="00000000">
        <w:rPr>
          <w:rFonts w:ascii="Google Sans Text" w:cs="Google Sans Text" w:eastAsia="Google Sans Text" w:hAnsi="Google Sans Text"/>
          <w:i w:val="0"/>
          <w:color w:val="1b1c1d"/>
          <w:sz w:val="24"/>
          <w:szCs w:val="24"/>
          <w:rtl w:val="0"/>
        </w:rPr>
        <w:t xml:space="preserve"> 모든 데이터의 원본 출처와 시스템 내에서의 변환 과정을 기록하여, 문제 발생 시 원인을 추적하고 수정할 수 있는 데이터 계보(data lineage) 시스템을 구축해야 합니다.</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3.2.2. LLM 환각 현상(Hallucinations) 및 편향(Bias) 관리</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LLM의 환각 현상(Hallucinations)은 사실과 다른 내용을 마치 사실인 것처럼 자신 있게 생성하는 문제이며, 편향(Bias)은 훈련 데이터에 내재된 편향을 학습하여 특정 집단에 대한 차별적이거나 왜곡된 응답을 생성하는 문제입니다.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이 두 가지는 '지능형 정보 비서'의 신뢰성을 심각하게 저해하고 잘못된 의사결정으로 이어질 수 있는 가장 큰 위험 요소입니다. LLM은 다음 단어의 확률을 예측하여 텍스트를 생성하므로, 실제 세상의 맥락을 이해하거나 정보를 검증하는 능력이 부족하여 사실과 다른 내용을 그럴듯하게 만들어낼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구체적 위험 요소:</w:t>
      </w:r>
    </w:p>
    <w:p w:rsidR="00000000" w:rsidDel="00000000" w:rsidP="00000000" w:rsidRDefault="00000000" w:rsidRPr="00000000" w14:paraId="00000035">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잘못된 정보 확산:</w:t>
      </w:r>
      <w:r w:rsidDel="00000000" w:rsidR="00000000" w:rsidRPr="00000000">
        <w:rPr>
          <w:rFonts w:ascii="Google Sans Text" w:cs="Google Sans Text" w:eastAsia="Google Sans Text" w:hAnsi="Google Sans Text"/>
          <w:i w:val="0"/>
          <w:color w:val="1b1c1d"/>
          <w:sz w:val="24"/>
          <w:szCs w:val="24"/>
          <w:rtl w:val="0"/>
        </w:rPr>
        <w:t xml:space="preserve"> LLM이 생성한 환각성 정보가 조대표님의 의사결정에 직접적으로 사용될 경우, 심각한 비즈니스 손실을 초래할 수 있습니다.</w:t>
      </w:r>
    </w:p>
    <w:p w:rsidR="00000000" w:rsidDel="00000000" w:rsidP="00000000" w:rsidRDefault="00000000" w:rsidRPr="00000000" w14:paraId="00000036">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신뢰도 저하:</w:t>
      </w:r>
      <w:r w:rsidDel="00000000" w:rsidR="00000000" w:rsidRPr="00000000">
        <w:rPr>
          <w:rFonts w:ascii="Google Sans Text" w:cs="Google Sans Text" w:eastAsia="Google Sans Text" w:hAnsi="Google Sans Text"/>
          <w:i w:val="0"/>
          <w:color w:val="1b1c1d"/>
          <w:sz w:val="24"/>
          <w:szCs w:val="24"/>
          <w:rtl w:val="0"/>
        </w:rPr>
        <w:t xml:space="preserve"> 시스템이 반복적으로 잘못된 정보를 제공하면, 조대표님의 시스템에 대한 신뢰가 상실되어 활용도가 떨어질 수 있습니다.</w:t>
      </w:r>
    </w:p>
    <w:p w:rsidR="00000000" w:rsidDel="00000000" w:rsidP="00000000" w:rsidRDefault="00000000" w:rsidRPr="00000000" w14:paraId="00000037">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차별적 또는 부적절한 콘텐츠 생성:</w:t>
      </w:r>
      <w:r w:rsidDel="00000000" w:rsidR="00000000" w:rsidRPr="00000000">
        <w:rPr>
          <w:rFonts w:ascii="Google Sans Text" w:cs="Google Sans Text" w:eastAsia="Google Sans Text" w:hAnsi="Google Sans Text"/>
          <w:i w:val="0"/>
          <w:color w:val="1b1c1d"/>
          <w:sz w:val="24"/>
          <w:szCs w:val="24"/>
          <w:rtl w:val="0"/>
        </w:rPr>
        <w:t xml:space="preserve"> 훈련 데이터의 편향으로 인해 특정 산업, 기업, 또는 인물에 대한 편향된 분석이나 부적절한 내용이 생성될 위험이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보완 전략:</w:t>
      </w:r>
    </w:p>
    <w:p w:rsidR="00000000" w:rsidDel="00000000" w:rsidP="00000000" w:rsidRDefault="00000000" w:rsidRPr="00000000" w14:paraId="00000039">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검색 증강 생성(Retrieval-Augmented Generation, RAG) 도입:</w:t>
      </w:r>
      <w:r w:rsidDel="00000000" w:rsidR="00000000" w:rsidRPr="00000000">
        <w:rPr>
          <w:rFonts w:ascii="Google Sans Text" w:cs="Google Sans Text" w:eastAsia="Google Sans Text" w:hAnsi="Google Sans Text"/>
          <w:i w:val="0"/>
          <w:color w:val="1b1c1d"/>
          <w:sz w:val="24"/>
          <w:szCs w:val="24"/>
          <w:rtl w:val="0"/>
        </w:rPr>
        <w:t xml:space="preserve"> RAG는 LLM 환각 현상을 방지하는 검증된 방법입니다.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이는 LLM이 외부의 검증된 지식 기반에서 정보를 검색하고 이를 바탕으로 응답을 생성하도록 함으로써, LLM의 답변을 사실에 기반하여 강화합니다.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특히, 기업의 다양한 데이터 소스(정형 및 비정형)에서 데이터를 액세스하고 보완하는 GenAI 데이터 융합(Data Fusion) 방식을 활용할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이는 LLM에 사용자의 원래 질의와 함께 기업 내부 시스템의 맥락적 프롬프트를 제공하여 더욱 개인화되고 신뢰할 수 있는 응답을 생성하게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A">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실시간 사실 확인 메커니즘:</w:t>
      </w:r>
      <w:r w:rsidDel="00000000" w:rsidR="00000000" w:rsidRPr="00000000">
        <w:rPr>
          <w:rFonts w:ascii="Google Sans Text" w:cs="Google Sans Text" w:eastAsia="Google Sans Text" w:hAnsi="Google Sans Text"/>
          <w:i w:val="0"/>
          <w:color w:val="1b1c1d"/>
          <w:sz w:val="24"/>
          <w:szCs w:val="24"/>
          <w:rtl w:val="0"/>
        </w:rPr>
        <w:t xml:space="preserve"> LLM이 정보를 생성하는 과정에서 신뢰할 수 있는 외부 소스(예: 공공 데이터, 전문 데이터베이스)와 교차 검증하는 시스템을 구축해야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LLM에게 출처를 요구하도록 유도하고, 의심스러운 응답이 있을 경우 데이터 소스의 품질을 평가하는 과정을 포함해야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B">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맥락 확장(Context Expansion):</w:t>
      </w:r>
      <w:r w:rsidDel="00000000" w:rsidR="00000000" w:rsidRPr="00000000">
        <w:rPr>
          <w:rFonts w:ascii="Google Sans Text" w:cs="Google Sans Text" w:eastAsia="Google Sans Text" w:hAnsi="Google Sans Text"/>
          <w:i w:val="0"/>
          <w:color w:val="1b1c1d"/>
          <w:sz w:val="24"/>
          <w:szCs w:val="24"/>
          <w:rtl w:val="0"/>
        </w:rPr>
        <w:t xml:space="preserve"> LLM에 더 많은 맥락 정보를 제공하여 프롬프트의 오해석을 줄이고, 보다 집중적이고 관련성 높은 응답을 생성하도록 유도해야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C">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불확실성 정량화(Uncertainty Quantification):</w:t>
      </w:r>
      <w:r w:rsidDel="00000000" w:rsidR="00000000" w:rsidRPr="00000000">
        <w:rPr>
          <w:rFonts w:ascii="Google Sans Text" w:cs="Google Sans Text" w:eastAsia="Google Sans Text" w:hAnsi="Google Sans Text"/>
          <w:i w:val="0"/>
          <w:color w:val="1b1c1d"/>
          <w:sz w:val="24"/>
          <w:szCs w:val="24"/>
          <w:rtl w:val="0"/>
        </w:rPr>
        <w:t xml:space="preserve"> LLM이 자신의 응답에 대한 진실성을 스스로 평가하도록 훈련하여, 사용자가 잠재적으로 신뢰할 수 없는 응답을 식별할 수 있도록 지원해야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D">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편향 감소 기법 적용:</w:t>
      </w:r>
      <w:r w:rsidDel="00000000" w:rsidR="00000000" w:rsidRPr="00000000">
        <w:rPr>
          <w:rFonts w:ascii="Google Sans Text" w:cs="Google Sans Text" w:eastAsia="Google Sans Text" w:hAnsi="Google Sans Text"/>
          <w:i w:val="0"/>
          <w:color w:val="1b1c1d"/>
          <w:sz w:val="24"/>
          <w:szCs w:val="24"/>
          <w:rtl w:val="0"/>
        </w:rPr>
        <w:t xml:space="preserve"> LLM 훈련 및 미세 조정 데이터에서 민감하거나 유해한 정보를 선별하고 필터링하는 과정을 거쳐야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또한, LLM 배포 후 출력 필터링 가드레일을 적용하여 부적절한 콘텐츠 공유를 방지하고, 사용자 로그를 기반으로 정기적인 안전성 검사를 수행해야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E">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체인 오브 스루트(Chain-of-Thought) 프롬프팅:</w:t>
      </w:r>
      <w:r w:rsidDel="00000000" w:rsidR="00000000" w:rsidRPr="00000000">
        <w:rPr>
          <w:rFonts w:ascii="Google Sans Text" w:cs="Google Sans Text" w:eastAsia="Google Sans Text" w:hAnsi="Google Sans Text"/>
          <w:i w:val="0"/>
          <w:color w:val="1b1c1d"/>
          <w:sz w:val="24"/>
          <w:szCs w:val="24"/>
          <w:rtl w:val="0"/>
        </w:rPr>
        <w:t xml:space="preserve"> LLM이 복잡한 추론 과정을 단계별로 수행하도록 유도하여 오류율을 줄이고 정확도를 높일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F">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지속적인 모니터링 및 레드팀(Red-teaming) 전략:</w:t>
      </w:r>
      <w:r w:rsidDel="00000000" w:rsidR="00000000" w:rsidRPr="00000000">
        <w:rPr>
          <w:rFonts w:ascii="Google Sans Text" w:cs="Google Sans Text" w:eastAsia="Google Sans Text" w:hAnsi="Google Sans Text"/>
          <w:i w:val="0"/>
          <w:color w:val="1b1c1d"/>
          <w:sz w:val="24"/>
          <w:szCs w:val="24"/>
          <w:rtl w:val="0"/>
        </w:rPr>
        <w:t xml:space="preserve"> 시스템 배포 후에도 LLM의 응답을 지속적으로 모니터링하고, '레드팀' 전략(의도적으로 모델의 취약점을 탐색하는 테스트)을 사용하여 환각 현상이나 편향을 유발하는 시나리오를 찾아내고 보완해야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3.2.3. 보안 취약점 및 데이터 프라이버시</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 기반 시스템은 데이터 처리의 용이성만큼이나 보안 및 데이터 프라이버시 측면에서 새로운 위험을 내포하고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특히 조대표님과 같은 고위 임원에게 제공되는 민감한 비즈니스 정보와 개인 정보가 다루어지므로, 이에 대한 철저한 대비가 필요합니다.</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구체적 위험 요소:</w:t>
      </w:r>
    </w:p>
    <w:p w:rsidR="00000000" w:rsidDel="00000000" w:rsidP="00000000" w:rsidRDefault="00000000" w:rsidRPr="00000000" w14:paraId="00000045">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유출/누출:</w:t>
      </w:r>
      <w:r w:rsidDel="00000000" w:rsidR="00000000" w:rsidRPr="00000000">
        <w:rPr>
          <w:rFonts w:ascii="Google Sans Text" w:cs="Google Sans Text" w:eastAsia="Google Sans Text" w:hAnsi="Google Sans Text"/>
          <w:i w:val="0"/>
          <w:color w:val="1b1c1d"/>
          <w:sz w:val="24"/>
          <w:szCs w:val="24"/>
          <w:rtl w:val="0"/>
        </w:rPr>
        <w:t xml:space="preserve"> LLM이 의도치 않게 개인 식별 정보(PII)나 기타 민감한 기밀 정보를 노출할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6">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프롬프트 인젝션(Prompt Injection):</w:t>
      </w:r>
      <w:r w:rsidDel="00000000" w:rsidR="00000000" w:rsidRPr="00000000">
        <w:rPr>
          <w:rFonts w:ascii="Google Sans Text" w:cs="Google Sans Text" w:eastAsia="Google Sans Text" w:hAnsi="Google Sans Text"/>
          <w:i w:val="0"/>
          <w:color w:val="1b1c1d"/>
          <w:sz w:val="24"/>
          <w:szCs w:val="24"/>
          <w:rtl w:val="0"/>
        </w:rPr>
        <w:t xml:space="preserve"> 악의적인 사용자가 LLM의 "시스템 프롬프트"를 조작하여 LLM의 행동을 변경하거나 비정상적인 출력을 유도할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7">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포이즈닝(Data Poisoning):</w:t>
      </w:r>
      <w:r w:rsidDel="00000000" w:rsidR="00000000" w:rsidRPr="00000000">
        <w:rPr>
          <w:rFonts w:ascii="Google Sans Text" w:cs="Google Sans Text" w:eastAsia="Google Sans Text" w:hAnsi="Google Sans Text"/>
          <w:i w:val="0"/>
          <w:color w:val="1b1c1d"/>
          <w:sz w:val="24"/>
          <w:szCs w:val="24"/>
          <w:rtl w:val="0"/>
        </w:rPr>
        <w:t xml:space="preserve"> 악의적인 행위자가 LLM에 "백도어"를 허용하도록 설계된 콘텐츠를 의도적으로 훈련 데이터에 주입할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8">
      <w:pPr>
        <w:numPr>
          <w:ilvl w:val="0"/>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지적 재산권(IP) 위험:</w:t>
      </w:r>
      <w:r w:rsidDel="00000000" w:rsidR="00000000" w:rsidRPr="00000000">
        <w:rPr>
          <w:rFonts w:ascii="Google Sans Text" w:cs="Google Sans Text" w:eastAsia="Google Sans Text" w:hAnsi="Google Sans Text"/>
          <w:i w:val="0"/>
          <w:color w:val="1b1c1d"/>
          <w:sz w:val="24"/>
          <w:szCs w:val="24"/>
          <w:rtl w:val="0"/>
        </w:rPr>
        <w:t xml:space="preserve"> 회사 내부의 독점적인 정보나 전략이 LLM 훈련 과정에서 외부로 유출되거나, LLM이 생성한 콘텐츠가 저작권 침해 문제를 일으킬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보완 전략:</w:t>
      </w:r>
    </w:p>
    <w:p w:rsidR="00000000" w:rsidDel="00000000" w:rsidP="00000000" w:rsidRDefault="00000000" w:rsidRPr="00000000" w14:paraId="0000004A">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엄격한 데이터 큐레이션 및 비식별화:</w:t>
      </w:r>
      <w:r w:rsidDel="00000000" w:rsidR="00000000" w:rsidRPr="00000000">
        <w:rPr>
          <w:rFonts w:ascii="Google Sans Text" w:cs="Google Sans Text" w:eastAsia="Google Sans Text" w:hAnsi="Google Sans Text"/>
          <w:i w:val="0"/>
          <w:color w:val="1b1c1d"/>
          <w:sz w:val="24"/>
          <w:szCs w:val="24"/>
          <w:rtl w:val="0"/>
        </w:rPr>
        <w:t xml:space="preserve"> LLM 훈련 및 미세 조정에 사용되는 데이터셋에서 민감한 정보나 PII를 제거하는 과정을 철저히 거쳐야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B">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접근 제어 및 암호화:</w:t>
      </w:r>
      <w:r w:rsidDel="00000000" w:rsidR="00000000" w:rsidRPr="00000000">
        <w:rPr>
          <w:rFonts w:ascii="Google Sans Text" w:cs="Google Sans Text" w:eastAsia="Google Sans Text" w:hAnsi="Google Sans Text"/>
          <w:i w:val="0"/>
          <w:color w:val="1b1c1d"/>
          <w:sz w:val="24"/>
          <w:szCs w:val="24"/>
          <w:rtl w:val="0"/>
        </w:rPr>
        <w:t xml:space="preserve"> 모든 데이터(저장 중 및 전송 중)에 대해 강력한 접근 제어 정책을 구현하고, 최신 암호화 기술을 적용해야 합니다.</w:t>
      </w:r>
    </w:p>
    <w:p w:rsidR="00000000" w:rsidDel="00000000" w:rsidP="00000000" w:rsidRDefault="00000000" w:rsidRPr="00000000" w14:paraId="0000004C">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보안 API 통합:</w:t>
      </w:r>
      <w:r w:rsidDel="00000000" w:rsidR="00000000" w:rsidRPr="00000000">
        <w:rPr>
          <w:rFonts w:ascii="Google Sans Text" w:cs="Google Sans Text" w:eastAsia="Google Sans Text" w:hAnsi="Google Sans Text"/>
          <w:i w:val="0"/>
          <w:color w:val="1b1c1d"/>
          <w:sz w:val="24"/>
          <w:szCs w:val="24"/>
          <w:rtl w:val="0"/>
        </w:rPr>
        <w:t xml:space="preserve"> 모든 외부 API 연동은 보안 프로토콜(예: OAuth, API 키 관리)을 준수하고, 최소 권한 원칙을 적용하여 필요한 데이터에만 접근하도록 제한해야 합니다.</w:t>
      </w:r>
    </w:p>
    <w:p w:rsidR="00000000" w:rsidDel="00000000" w:rsidP="00000000" w:rsidRDefault="00000000" w:rsidRPr="00000000" w14:paraId="0000004D">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프롬프트 입력 유효성 검사 및 정제:</w:t>
      </w:r>
      <w:r w:rsidDel="00000000" w:rsidR="00000000" w:rsidRPr="00000000">
        <w:rPr>
          <w:rFonts w:ascii="Google Sans Text" w:cs="Google Sans Text" w:eastAsia="Google Sans Text" w:hAnsi="Google Sans Text"/>
          <w:i w:val="0"/>
          <w:color w:val="1b1c1d"/>
          <w:sz w:val="24"/>
          <w:szCs w:val="24"/>
          <w:rtl w:val="0"/>
        </w:rPr>
        <w:t xml:space="preserve"> 사용자 입력 프롬프트에 대한 강력한 유효성 검사 및 정제 로직을 구현하여 악의적인 프롬프트 인젝션을 방지해야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E">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신뢰할 수 있는 데이터 소스만 사용:</w:t>
      </w:r>
      <w:r w:rsidDel="00000000" w:rsidR="00000000" w:rsidRPr="00000000">
        <w:rPr>
          <w:rFonts w:ascii="Google Sans Text" w:cs="Google Sans Text" w:eastAsia="Google Sans Text" w:hAnsi="Google Sans Text"/>
          <w:i w:val="0"/>
          <w:color w:val="1b1c1d"/>
          <w:sz w:val="24"/>
          <w:szCs w:val="24"/>
          <w:rtl w:val="0"/>
        </w:rPr>
        <w:t xml:space="preserve"> LLM 훈련 데이터셋의 출처를 신중하게 선택하고, 데이터 제공자의 신뢰성을 검증해야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F">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사설 LLM(Private LLM) 또는 온프레미스(On-premise) 배포 고려:</w:t>
      </w:r>
      <w:r w:rsidDel="00000000" w:rsidR="00000000" w:rsidRPr="00000000">
        <w:rPr>
          <w:rFonts w:ascii="Google Sans Text" w:cs="Google Sans Text" w:eastAsia="Google Sans Text" w:hAnsi="Google Sans Text"/>
          <w:i w:val="0"/>
          <w:color w:val="1b1c1d"/>
          <w:sz w:val="24"/>
          <w:szCs w:val="24"/>
          <w:rtl w:val="0"/>
        </w:rPr>
        <w:t xml:space="preserve"> 민감한 데이터를 다루는 경우, 공개 LLM 대신 사설 LLM을 사용하거나, 데이터를 외부 클라우드에 노출시키지 않고 기업 내부 서버에서 LLM을 운영하는 방안을 고려해야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50">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정기적인 보안 감사 및 취약점 테스트:</w:t>
      </w:r>
      <w:r w:rsidDel="00000000" w:rsidR="00000000" w:rsidRPr="00000000">
        <w:rPr>
          <w:rFonts w:ascii="Google Sans Text" w:cs="Google Sans Text" w:eastAsia="Google Sans Text" w:hAnsi="Google Sans Text"/>
          <w:i w:val="0"/>
          <w:color w:val="1b1c1d"/>
          <w:sz w:val="24"/>
          <w:szCs w:val="24"/>
          <w:rtl w:val="0"/>
        </w:rPr>
        <w:t xml:space="preserve"> 시스템 전반에 걸쳐 정기적인 보안 감사, 침투 테스트, '레드팀' 전략을 수행하여 잠재적인 보안 취약점을 식별하고 해결해야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1">
      <w:pPr>
        <w:numPr>
          <w:ilvl w:val="0"/>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법률 및 규제 준수:</w:t>
      </w:r>
      <w:r w:rsidDel="00000000" w:rsidR="00000000" w:rsidRPr="00000000">
        <w:rPr>
          <w:rFonts w:ascii="Google Sans Text" w:cs="Google Sans Text" w:eastAsia="Google Sans Text" w:hAnsi="Google Sans Text"/>
          <w:i w:val="0"/>
          <w:color w:val="1b1c1d"/>
          <w:sz w:val="24"/>
          <w:szCs w:val="24"/>
          <w:rtl w:val="0"/>
        </w:rPr>
        <w:t xml:space="preserve"> 데이터 프라이버시 관련 법규(예: GDPR, 국내 개인정보보호법)를 철저히 준수하고, 필요한 경우 법률 전문가의 자문을 받아야 합니다.</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3.2.4. 노션 API 및 플랫폼 한계</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노션을 기반 플랫폼으로 선택한 것은 접근성과 유연성 측면에서 강점이지만, '자비스' 수준의 지능형 시스템 구축에는 노션 자체의 기술적 한계가 잠재적인 위험 요소로 작용할 수 있습니다.</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구체적 위험 요소:</w:t>
      </w:r>
    </w:p>
    <w:p w:rsidR="00000000" w:rsidDel="00000000" w:rsidP="00000000" w:rsidRDefault="00000000" w:rsidRPr="00000000" w14:paraId="00000057">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요청 제한(Rate Limits):</w:t>
      </w:r>
      <w:r w:rsidDel="00000000" w:rsidR="00000000" w:rsidRPr="00000000">
        <w:rPr>
          <w:rFonts w:ascii="Google Sans Text" w:cs="Google Sans Text" w:eastAsia="Google Sans Text" w:hAnsi="Google Sans Text"/>
          <w:i w:val="0"/>
          <w:color w:val="1b1c1d"/>
          <w:sz w:val="24"/>
          <w:szCs w:val="24"/>
          <w:rtl w:val="0"/>
        </w:rPr>
        <w:t xml:space="preserve"> 노션 API는 초당 평균 3개의 요청으로 제한되며, 이는 대량의 데이터를 실시간으로 수집하거나 업데이트하는 데 병목 현상을 일으킬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'완전 자동화' 목표 달성에 지연을 초래할 수 있습니다.</w:t>
      </w:r>
    </w:p>
    <w:p w:rsidR="00000000" w:rsidDel="00000000" w:rsidP="00000000" w:rsidRDefault="00000000" w:rsidRPr="00000000" w14:paraId="00000058">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크기 제한(Size Limits):</w:t>
      </w:r>
      <w:r w:rsidDel="00000000" w:rsidR="00000000" w:rsidRPr="00000000">
        <w:rPr>
          <w:rFonts w:ascii="Google Sans Text" w:cs="Google Sans Text" w:eastAsia="Google Sans Text" w:hAnsi="Google Sans Text"/>
          <w:i w:val="0"/>
          <w:color w:val="1b1c1d"/>
          <w:sz w:val="24"/>
          <w:szCs w:val="24"/>
          <w:rtl w:val="0"/>
        </w:rPr>
        <w:t xml:space="preserve"> 리치 텍스트 콘텐츠 2000자, URL 2000자, 블록 요소 100개, 전체 페이로드 500KB 등 특정 파라미터 및 페이로드 크기에 제한이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이는 복잡하거나 방대한 인사이트를 노션 페이지에 직접 저장하는 데 제약이 될 수 있습니다.</w:t>
      </w:r>
    </w:p>
    <w:p w:rsidR="00000000" w:rsidDel="00000000" w:rsidP="00000000" w:rsidRDefault="00000000" w:rsidRPr="00000000" w14:paraId="00000059">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성능 저하:</w:t>
      </w:r>
      <w:r w:rsidDel="00000000" w:rsidR="00000000" w:rsidRPr="00000000">
        <w:rPr>
          <w:rFonts w:ascii="Google Sans Text" w:cs="Google Sans Text" w:eastAsia="Google Sans Text" w:hAnsi="Google Sans Text"/>
          <w:i w:val="0"/>
          <w:color w:val="1b1c1d"/>
          <w:sz w:val="24"/>
          <w:szCs w:val="24"/>
          <w:rtl w:val="0"/>
        </w:rPr>
        <w:t xml:space="preserve"> 노션 데이터베이스에 너무 많은 데이터베이스를 고트래픽 페이지에 포함시키거나, 복잡한 참조 체인, 수식 및 롤업에 대한 필터/정렬을 사용할 경우 데이터베이스 로드 시간이 길어지고 성능이 저하될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이는 '실시간 인사이트' 제공에 걸림돌이 될 수 있습니다.</w:t>
      </w:r>
    </w:p>
    <w:p w:rsidR="00000000" w:rsidDel="00000000" w:rsidP="00000000" w:rsidRDefault="00000000" w:rsidRPr="00000000" w14:paraId="0000005A">
      <w:pPr>
        <w:numPr>
          <w:ilvl w:val="0"/>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복잡한 통합의 어려움:</w:t>
      </w:r>
      <w:r w:rsidDel="00000000" w:rsidR="00000000" w:rsidRPr="00000000">
        <w:rPr>
          <w:rFonts w:ascii="Google Sans Text" w:cs="Google Sans Text" w:eastAsia="Google Sans Text" w:hAnsi="Google Sans Text"/>
          <w:i w:val="0"/>
          <w:color w:val="1b1c1d"/>
          <w:sz w:val="24"/>
          <w:szCs w:val="24"/>
          <w:rtl w:val="0"/>
        </w:rPr>
        <w:t xml:space="preserve"> 노션 API는 문서 및 협업 기능에 최적화되어 있어, 고도화된 데이터 분석 및 LLM 통합을 위한 복잡한 워크플로우를 직접 구현하는 데 한계가 있을 수 있습니다.</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보완 전략:</w:t>
      </w:r>
    </w:p>
    <w:p w:rsidR="00000000" w:rsidDel="00000000" w:rsidP="00000000" w:rsidRDefault="00000000" w:rsidRPr="00000000" w14:paraId="0000005C">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비동기 처리 및 요청 대기열 구현:</w:t>
      </w:r>
      <w:r w:rsidDel="00000000" w:rsidR="00000000" w:rsidRPr="00000000">
        <w:rPr>
          <w:rFonts w:ascii="Google Sans Text" w:cs="Google Sans Text" w:eastAsia="Google Sans Text" w:hAnsi="Google Sans Text"/>
          <w:i w:val="0"/>
          <w:color w:val="1b1c1d"/>
          <w:sz w:val="24"/>
          <w:szCs w:val="24"/>
          <w:rtl w:val="0"/>
        </w:rPr>
        <w:t xml:space="preserve"> 노션 API의 요청 제한에 대응하기 위해, 요청 대기열(queue)을 구현하고 HTTP 429 응답(요청 제한 초과) 발생 시 'Retry-After' 헤더 값을 존중하여 요청 속도를 조절하는 지수 백오프(exponential backoff) 전략을 적용해야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5D">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요약 및 외부 저장소 활용:</w:t>
      </w:r>
      <w:r w:rsidDel="00000000" w:rsidR="00000000" w:rsidRPr="00000000">
        <w:rPr>
          <w:rFonts w:ascii="Google Sans Text" w:cs="Google Sans Text" w:eastAsia="Google Sans Text" w:hAnsi="Google Sans Text"/>
          <w:i w:val="0"/>
          <w:color w:val="1b1c1d"/>
          <w:sz w:val="24"/>
          <w:szCs w:val="24"/>
          <w:rtl w:val="0"/>
        </w:rPr>
        <w:t xml:space="preserve"> 대량의 원본 데이터나 복잡한 분석 결과는 노션 외부에 별도의 데이터 레이크(Data Lake) 또는 데이터 웨어하우스(Data Warehouse)에 저장하고, 노션에는 핵심적인 요약 정보나 링크만 제공하는 방식을 고려해야 합니다. LLM이 생성한 상세 인사이트도 외부 저장소에 저장하고 노션에서는 간략한 요약과 함께 원본 링크를 제공하는 방식이 효과적입니다.</w:t>
      </w:r>
    </w:p>
    <w:p w:rsidR="00000000" w:rsidDel="00000000" w:rsidP="00000000" w:rsidRDefault="00000000" w:rsidRPr="00000000" w14:paraId="0000005E">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전략적인 노션 데이터베이스 설계:</w:t>
      </w:r>
    </w:p>
    <w:p w:rsidR="00000000" w:rsidDel="00000000" w:rsidP="00000000" w:rsidRDefault="00000000" w:rsidRPr="00000000" w14:paraId="0000005F">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고트래픽 페이지에 너무 많은 인라인 데이터베이스를 포함하는 것을 피해야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0">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복잡한 참조 체인, 수식, 롤업 사용을 최소화해야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1">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선택, 숫자, 날짜와 같은 단순 속성을 기반으로 필터링하여 데이터베이스 로드 시간을 개선해야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2">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각 데이터베이스를 별도의 페이지에 배치하여 성능을 향상시키는 것을 고려해야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3">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불필요한 속성을 숨겨 응답성과 상호작용성을 개선해야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4">
      <w:pPr>
        <w:numPr>
          <w:ilvl w:val="0"/>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노션의 역할 재정의:</w:t>
      </w:r>
      <w:r w:rsidDel="00000000" w:rsidR="00000000" w:rsidRPr="00000000">
        <w:rPr>
          <w:rFonts w:ascii="Google Sans Text" w:cs="Google Sans Text" w:eastAsia="Google Sans Text" w:hAnsi="Google Sans Text"/>
          <w:i w:val="0"/>
          <w:color w:val="1b1c1d"/>
          <w:sz w:val="24"/>
          <w:szCs w:val="24"/>
          <w:rtl w:val="0"/>
        </w:rPr>
        <w:t xml:space="preserve"> 노션을 최종적인 '정보 대시보드' 및 '의사결정 보조 인터페이스'로 활용하되, 실제 대규모 데이터 처리, 복잡한 LLM 연산, 예측 모델링 등은 외부의 강력한 컴퓨팅 환경에서 수행하고 그 결과만을 노션으로 연동하는 하이브리드 아키텍처를 고려해야 합니다.</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3.2.5. 실시간 정보 통합 및 처리 지연</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'완전 자동화' 및 '자비스' 수준의 '실시간' 인사이트 제공을 목표로 할 때, 다양한 정보 소스에서 데이터를 통합하고 LLM을 통해 분석하는 과정에서 발생하는 지연은 중요한 위험 요소입니다.</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구체적 위험 요소:</w:t>
      </w:r>
    </w:p>
    <w:p w:rsidR="00000000" w:rsidDel="00000000" w:rsidP="00000000" w:rsidRDefault="00000000" w:rsidRPr="00000000" w14:paraId="0000006A">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정보의 적시성 상실:</w:t>
      </w:r>
      <w:r w:rsidDel="00000000" w:rsidR="00000000" w:rsidRPr="00000000">
        <w:rPr>
          <w:rFonts w:ascii="Google Sans Text" w:cs="Google Sans Text" w:eastAsia="Google Sans Text" w:hAnsi="Google Sans Text"/>
          <w:i w:val="0"/>
          <w:color w:val="1b1c1d"/>
          <w:sz w:val="24"/>
          <w:szCs w:val="24"/>
          <w:rtl w:val="0"/>
        </w:rPr>
        <w:t xml:space="preserve"> 시장 동향이나 긴급 뉴스 등 실시간성이 중요한 정보가 지연되어 처리될 경우, 조대표님의 의사결정 시점을 놓치거나 기회를 상실할 수 있습니다.</w:t>
      </w:r>
    </w:p>
    <w:p w:rsidR="00000000" w:rsidDel="00000000" w:rsidP="00000000" w:rsidRDefault="00000000" w:rsidRPr="00000000" w14:paraId="0000006B">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시스템 병목 현상:</w:t>
      </w:r>
      <w:r w:rsidDel="00000000" w:rsidR="00000000" w:rsidRPr="00000000">
        <w:rPr>
          <w:rFonts w:ascii="Google Sans Text" w:cs="Google Sans Text" w:eastAsia="Google Sans Text" w:hAnsi="Google Sans Text"/>
          <w:i w:val="0"/>
          <w:color w:val="1b1c1d"/>
          <w:sz w:val="24"/>
          <w:szCs w:val="24"/>
          <w:rtl w:val="0"/>
        </w:rPr>
        <w:t xml:space="preserve"> 데이터 수집, LLM 추론, 노션 업데이트 등 각 단계에서 발생하는 지연이 누적되어 전체 시스템의 반응성을 떨어뜨릴 수 있습니다.</w:t>
      </w:r>
    </w:p>
    <w:p w:rsidR="00000000" w:rsidDel="00000000" w:rsidP="00000000" w:rsidRDefault="00000000" w:rsidRPr="00000000" w14:paraId="0000006C">
      <w:pPr>
        <w:numPr>
          <w:ilvl w:val="0"/>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리소스 비효율성:</w:t>
      </w:r>
      <w:r w:rsidDel="00000000" w:rsidR="00000000" w:rsidRPr="00000000">
        <w:rPr>
          <w:rFonts w:ascii="Google Sans Text" w:cs="Google Sans Text" w:eastAsia="Google Sans Text" w:hAnsi="Google Sans Text"/>
          <w:i w:val="0"/>
          <w:color w:val="1b1c1d"/>
          <w:sz w:val="24"/>
          <w:szCs w:val="24"/>
          <w:rtl w:val="0"/>
        </w:rPr>
        <w:t xml:space="preserve"> 실시간 처리를 위해 과도한 컴퓨팅 자원을 투입하거나, 반대로 자원 부족으로 인해 처리 능력이 저하될 수 있습니다.</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보완 전략:</w:t>
      </w:r>
    </w:p>
    <w:p w:rsidR="00000000" w:rsidDel="00000000" w:rsidP="00000000" w:rsidRDefault="00000000" w:rsidRPr="00000000" w14:paraId="0000006E">
      <w:pPr>
        <w:numPr>
          <w:ilvl w:val="0"/>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이벤트 중심 아키텍처(Event-Driven Architecture, EDA) 도입:</w:t>
      </w:r>
      <w:r w:rsidDel="00000000" w:rsidR="00000000" w:rsidRPr="00000000">
        <w:rPr>
          <w:rFonts w:ascii="Google Sans Text" w:cs="Google Sans Text" w:eastAsia="Google Sans Text" w:hAnsi="Google Sans Text"/>
          <w:i w:val="0"/>
          <w:color w:val="1b1c1d"/>
          <w:sz w:val="24"/>
          <w:szCs w:val="24"/>
          <w:rtl w:val="0"/>
        </w:rPr>
        <w:t xml:space="preserve"> 시스템을 이벤트 발생에 즉각적으로 반응하도록 설계하여, 데이터가 생성되는 즉시 처리 파이프라인으로 전달되도록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이는 느슨한 결합을 촉진하고 확장성을 높여 실시간 처리에 유리합니다.</w:t>
      </w:r>
    </w:p>
    <w:p w:rsidR="00000000" w:rsidDel="00000000" w:rsidP="00000000" w:rsidRDefault="00000000" w:rsidRPr="00000000" w14:paraId="0000006F">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스트림 처리 기술 활용:</w:t>
      </w:r>
      <w:r w:rsidDel="00000000" w:rsidR="00000000" w:rsidRPr="00000000">
        <w:rPr>
          <w:rFonts w:ascii="Google Sans Text" w:cs="Google Sans Text" w:eastAsia="Google Sans Text" w:hAnsi="Google Sans Text"/>
          <w:i w:val="0"/>
          <w:color w:val="1b1c1d"/>
          <w:sz w:val="24"/>
          <w:szCs w:val="24"/>
          <w:rtl w:val="0"/>
        </w:rPr>
        <w:t xml:space="preserve"> 고속으로 유입되는 데이터(예: 소셜 미디어 트렌드, 실시간 뉴스 피드)를 처리하기 위해 Apache Kafka, Apache Flink와 같은 스트림 처리 플랫폼을 도입하여 데이터를 실시간으로 수집, 변환, 분석할 수 있도록 합니다.</w:t>
      </w:r>
    </w:p>
    <w:p w:rsidR="00000000" w:rsidDel="00000000" w:rsidP="00000000" w:rsidRDefault="00000000" w:rsidRPr="00000000" w14:paraId="00000070">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LLM 추론 최적화:</w:t>
      </w:r>
      <w:r w:rsidDel="00000000" w:rsidR="00000000" w:rsidRPr="00000000">
        <w:rPr>
          <w:rFonts w:ascii="Google Sans Text" w:cs="Google Sans Text" w:eastAsia="Google Sans Text" w:hAnsi="Google Sans Text"/>
          <w:i w:val="0"/>
          <w:color w:val="1b1c1d"/>
          <w:sz w:val="24"/>
          <w:szCs w:val="24"/>
          <w:rtl w:val="0"/>
        </w:rPr>
        <w:t xml:space="preserve"> LLM 모델의 크기를 줄이는 모델 압축(model compression), 양자화(quantization) 기술을 적용하거나, 효율적인 추론 엔진을 사용하여 LLM 응답 시간을 단축해야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71">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정보 우선순위화 엔진 구축:</w:t>
      </w:r>
      <w:r w:rsidDel="00000000" w:rsidR="00000000" w:rsidRPr="00000000">
        <w:rPr>
          <w:rFonts w:ascii="Google Sans Text" w:cs="Google Sans Text" w:eastAsia="Google Sans Text" w:hAnsi="Google Sans Text"/>
          <w:i w:val="0"/>
          <w:color w:val="1b1c1d"/>
          <w:sz w:val="24"/>
          <w:szCs w:val="24"/>
          <w:rtl w:val="0"/>
        </w:rPr>
        <w:t xml:space="preserve"> 모든 정보를 동일한 중요도로 처리하는 대신, 조대표님의 비즈니스 목표와 현재 관심사에 따라 정보 채널 및 인사이트 유형에 우선순위를 부여하는 엔진을 개발해야 합니다. 중요한 알림은 즉시 처리하고, 덜 긴급한 정보는 배치(batch) 처리하여 자원을 효율적으로 사용합니다.</w:t>
      </w:r>
    </w:p>
    <w:p w:rsidR="00000000" w:rsidDel="00000000" w:rsidP="00000000" w:rsidRDefault="00000000" w:rsidRPr="00000000" w14:paraId="00000072">
      <w:pPr>
        <w:numPr>
          <w:ilvl w:val="0"/>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분산 컴퓨팅 환경 활용:</w:t>
      </w:r>
      <w:r w:rsidDel="00000000" w:rsidR="00000000" w:rsidRPr="00000000">
        <w:rPr>
          <w:rFonts w:ascii="Google Sans Text" w:cs="Google Sans Text" w:eastAsia="Google Sans Text" w:hAnsi="Google Sans Text"/>
          <w:i w:val="0"/>
          <w:color w:val="1b1c1d"/>
          <w:sz w:val="24"/>
          <w:szCs w:val="24"/>
          <w:rtl w:val="0"/>
        </w:rPr>
        <w:t xml:space="preserve"> 대규모 데이터 처리 및 LLM 연산을 위해 분산 컴퓨팅 환경(예: 클라우드 기반 GPU 클러스터)을 활용하여 처리 속도를 높이고 확장성을 확보해야 합니다.</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'지능형 인사이트 도출' 기능 고도화 방안</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조대표님께 '아이언맨 자비스' 수준의 지능형 인텔리전스를 제공하기 위해서는 현재 기획서에 제시된 '분석 및 인사이트' 기능을 넘어선 고급 분석 기능과 정교한 방법론이 필수적입니다. 이는 단순히 정보를 요약하는 것을 넘어, 미래를 예측하고 숨겨진 기회와 위험을 선제적으로 감지하는 능력을 의미합니다.</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'아이언맨 자비스' 수준 인텔리전스 제공을 위한 고급 분석 기능</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예측 모델링 (Predictive Modeling)</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예측 모델링은 과거 데이터를 기반으로 통계적 또는 기계 학습 알고리즘을 사용하여 미래의 결과, 추세 또는 행동을 예측하는 강력한 접근 방식입니다.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이는 조직이 선제적이고 데이터 기반의 의사결정을 내릴 수 있도록 돕습니다.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7E">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적용 방안:</w:t>
      </w:r>
    </w:p>
    <w:p w:rsidR="00000000" w:rsidDel="00000000" w:rsidP="00000000" w:rsidRDefault="00000000" w:rsidRPr="00000000" w14:paraId="0000007F">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시장 동향 예측:</w:t>
      </w:r>
      <w:r w:rsidDel="00000000" w:rsidR="00000000" w:rsidRPr="00000000">
        <w:rPr>
          <w:rFonts w:ascii="Google Sans Text" w:cs="Google Sans Text" w:eastAsia="Google Sans Text" w:hAnsi="Google Sans Text"/>
          <w:i w:val="0"/>
          <w:color w:val="1b1c1d"/>
          <w:sz w:val="24"/>
          <w:szCs w:val="24"/>
          <w:rtl w:val="0"/>
        </w:rPr>
        <w:t xml:space="preserve"> 신재생에너지, 방위산업, 보험중개 등 특정 산업의 미래 시장 규모, 성장률, 주요 기술 변화를 예측하는 모델을 구축할 수 있습니다. 예를 들어, 특정 재생에너지 기술의 투자 수익률을 예측하거나, 방위산업의 특정 무기 체계 수요 변화를 예측할 수 있습니다.</w:t>
      </w:r>
    </w:p>
    <w:p w:rsidR="00000000" w:rsidDel="00000000" w:rsidP="00000000" w:rsidRDefault="00000000" w:rsidRPr="00000000" w14:paraId="00000080">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정책 변화 영향 예측:</w:t>
      </w:r>
      <w:r w:rsidDel="00000000" w:rsidR="00000000" w:rsidRPr="00000000">
        <w:rPr>
          <w:rFonts w:ascii="Google Sans Text" w:cs="Google Sans Text" w:eastAsia="Google Sans Text" w:hAnsi="Google Sans Text"/>
          <w:i w:val="0"/>
          <w:color w:val="1b1c1d"/>
          <w:sz w:val="24"/>
          <w:szCs w:val="24"/>
          <w:rtl w:val="0"/>
        </w:rPr>
        <w:t xml:space="preserve"> 새로운 통계나 정책 발표(예: 신재생에너지 보조금 정책 변화, 국방 예산 증감)가 조대표님의 비즈니스에 미칠 잠재적 영향을 예측하여 선제적인 대응 전략 수립을 지원합니다.</w:t>
      </w:r>
    </w:p>
    <w:p w:rsidR="00000000" w:rsidDel="00000000" w:rsidP="00000000" w:rsidRDefault="00000000" w:rsidRPr="00000000" w14:paraId="00000081">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경쟁사 동향 예측:</w:t>
      </w:r>
      <w:r w:rsidDel="00000000" w:rsidR="00000000" w:rsidRPr="00000000">
        <w:rPr>
          <w:rFonts w:ascii="Google Sans Text" w:cs="Google Sans Text" w:eastAsia="Google Sans Text" w:hAnsi="Google Sans Text"/>
          <w:i w:val="0"/>
          <w:color w:val="1b1c1d"/>
          <w:sz w:val="24"/>
          <w:szCs w:val="24"/>
          <w:rtl w:val="0"/>
        </w:rPr>
        <w:t xml:space="preserve"> 경쟁사의 낙찰 정보, 특허 출원, 신제품 발표, R&amp;D 투자 동향 등을 분석하여 향후 경쟁사의 전략 변화나 시장 진입 가능성을 예측할 수 있습니다.</w:t>
      </w:r>
    </w:p>
    <w:p w:rsidR="00000000" w:rsidDel="00000000" w:rsidP="00000000" w:rsidRDefault="00000000" w:rsidRPr="00000000" w14:paraId="00000082">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위험 예측:</w:t>
      </w:r>
      <w:r w:rsidDel="00000000" w:rsidR="00000000" w:rsidRPr="00000000">
        <w:rPr>
          <w:rFonts w:ascii="Google Sans Text" w:cs="Google Sans Text" w:eastAsia="Google Sans Text" w:hAnsi="Google Sans Text"/>
          <w:i w:val="0"/>
          <w:color w:val="1b1c1d"/>
          <w:sz w:val="24"/>
          <w:szCs w:val="24"/>
          <w:rtl w:val="0"/>
        </w:rPr>
        <w:t xml:space="preserve"> 특정 시장의 침체, 규제 강화, 공급망 불안정, 또는 사이버 보안 위협과 같은 잠재적 위험 요소를 조기에 감지하고 예측하여 선제적인 위험 관리 방안을 마련할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83">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LLM 활용:</w:t>
      </w:r>
      <w:r w:rsidDel="00000000" w:rsidR="00000000" w:rsidRPr="00000000">
        <w:rPr>
          <w:rFonts w:ascii="Google Sans Text" w:cs="Google Sans Text" w:eastAsia="Google Sans Text" w:hAnsi="Google Sans Text"/>
          <w:i w:val="0"/>
          <w:color w:val="1b1c1d"/>
          <w:sz w:val="24"/>
          <w:szCs w:val="24"/>
          <w:rtl w:val="0"/>
        </w:rPr>
        <w:t xml:space="preserve"> LLM은 예측 분석 과정에서 데이터 전처리, 적절한 알고리즘 선택, 결과 해석, 심지어 코드 구현까지 지원하여 데이터 분석 전문성이 없는 사용자도 예측 분석을 수행할 수 있도록 돕는 강력한 도구입니다.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LLM은 예측 모델의 선택 이유를 텍스트로 설명하고, 분석을 구현하는 코드를 생성하여 사용자의 이해를 돕고 신뢰성을 높일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4">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예상 효과:</w:t>
      </w:r>
      <w:r w:rsidDel="00000000" w:rsidR="00000000" w:rsidRPr="00000000">
        <w:rPr>
          <w:rFonts w:ascii="Google Sans Text" w:cs="Google Sans Text" w:eastAsia="Google Sans Text" w:hAnsi="Google Sans Text"/>
          <w:i w:val="0"/>
          <w:color w:val="1b1c1d"/>
          <w:sz w:val="24"/>
          <w:szCs w:val="24"/>
          <w:rtl w:val="0"/>
        </w:rPr>
        <w:t xml:space="preserve"> 선제적인 의사결정 지원, 비즈니스 기회 조기 포착 능력 향상, 잠재적 위험에 대한 사전 대비를 통해 경쟁 우위를 확보할 수 있습니다.</w:t>
      </w:r>
    </w:p>
    <w:p w:rsidR="00000000" w:rsidDel="00000000" w:rsidP="00000000" w:rsidRDefault="00000000" w:rsidRPr="00000000" w14:paraId="00000085">
      <w:pPr>
        <w:numPr>
          <w:ilvl w:val="0"/>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잠재적 리스크:</w:t>
      </w:r>
      <w:r w:rsidDel="00000000" w:rsidR="00000000" w:rsidRPr="00000000">
        <w:rPr>
          <w:rFonts w:ascii="Google Sans Text" w:cs="Google Sans Text" w:eastAsia="Google Sans Text" w:hAnsi="Google Sans Text"/>
          <w:i w:val="0"/>
          <w:color w:val="1b1c1d"/>
          <w:sz w:val="24"/>
          <w:szCs w:val="24"/>
          <w:rtl w:val="0"/>
        </w:rPr>
        <w:t xml:space="preserve"> 예측 모델의 정확도는 훈련 데이터의 품질에 크게 좌우됩니다.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또한, 일부 고급 예측 모델(예: 딥러닝 기반 모델)은 '블랙박스' 특성을 가져 결과의 해석 가능성이 낮을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시나리오 분석 (Scenario Analysis)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시나리오 분석은 다양한 가정을 기반으로 여러 가지 가상의 미래 상황을 탐색하고, 각 상황이 비즈니스에 미칠 잠재적 영향을 평가하는 고급 분석 기법입니다.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8A">
      <w:pPr>
        <w:numPr>
          <w:ilvl w:val="0"/>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적용 방안:</w:t>
      </w:r>
    </w:p>
    <w:p w:rsidR="00000000" w:rsidDel="00000000" w:rsidP="00000000" w:rsidRDefault="00000000" w:rsidRPr="00000000" w14:paraId="0000008B">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최적/최악 시나리오 탐색:</w:t>
      </w:r>
      <w:r w:rsidDel="00000000" w:rsidR="00000000" w:rsidRPr="00000000">
        <w:rPr>
          <w:rFonts w:ascii="Google Sans Text" w:cs="Google Sans Text" w:eastAsia="Google Sans Text" w:hAnsi="Google Sans Text"/>
          <w:i w:val="0"/>
          <w:color w:val="1b1c1d"/>
          <w:sz w:val="24"/>
          <w:szCs w:val="24"/>
          <w:rtl w:val="0"/>
        </w:rPr>
        <w:t xml:space="preserve"> 특정 시장 변화(예: 원자재 가격 급등, 경쟁사 신기술 출시, 주요 고객사의 파산)에 대한 비즈니스 영향 분석을 통해 최적 시나리오와 최악 시나리오를 도출하고, 각 시나리오별 대응 계획을 수립할 수 있습니다.</w:t>
      </w:r>
    </w:p>
    <w:p w:rsidR="00000000" w:rsidDel="00000000" w:rsidP="00000000" w:rsidRDefault="00000000" w:rsidRPr="00000000" w14:paraId="0000008C">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전략적 의사결정 지원:</w:t>
      </w:r>
      <w:r w:rsidDel="00000000" w:rsidR="00000000" w:rsidRPr="00000000">
        <w:rPr>
          <w:rFonts w:ascii="Google Sans Text" w:cs="Google Sans Text" w:eastAsia="Google Sans Text" w:hAnsi="Google Sans Text"/>
          <w:i w:val="0"/>
          <w:color w:val="1b1c1d"/>
          <w:sz w:val="24"/>
          <w:szCs w:val="24"/>
          <w:rtl w:val="0"/>
        </w:rPr>
        <w:t xml:space="preserve"> 다양한 시나리오에 따른 최적의 대응 전략 수립을 지원합니다. 예를 들어, 특정 규제 변화 시 사업 확장 또는 축소 시나리오를 분석하여 최적의 투자 결정을 내릴 수 있도록 돕습니다.</w:t>
      </w:r>
    </w:p>
    <w:p w:rsidR="00000000" w:rsidDel="00000000" w:rsidP="00000000" w:rsidRDefault="00000000" w:rsidRPr="00000000" w14:paraId="0000008D">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LLM 활용:</w:t>
      </w:r>
      <w:r w:rsidDel="00000000" w:rsidR="00000000" w:rsidRPr="00000000">
        <w:rPr>
          <w:rFonts w:ascii="Google Sans Text" w:cs="Google Sans Text" w:eastAsia="Google Sans Text" w:hAnsi="Google Sans Text"/>
          <w:i w:val="0"/>
          <w:color w:val="1b1c1d"/>
          <w:sz w:val="24"/>
          <w:szCs w:val="24"/>
          <w:rtl w:val="0"/>
        </w:rPr>
        <w:t xml:space="preserve"> LLM은 방대한 텍스트 데이터(뉴스, 보고서, 시장 동향, 소셜 미디어 심리)를 분석하여 다양한 시나리오를 구성하고, 각 시나리오의 잠재적 결과를 시뮬레이션하는 데 탁월한 능력을 발휘할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LLM은 복잡한 질문에 대해 시나리오 기반의 결과를 도출하고, 이를 자연어로 설명하는 능력을 제공하여 사용자가 다양한 가능성을 직관적으로 이해할 수 있도록 돕습니다.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또한, LLM은 풍부한 상식적 지식과 추론 능력을 활용하여 다양한 요인들이 복합적으로 작용하는 시나리오를 더욱 현실감 있게 구성할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E">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예상 효과:</w:t>
      </w:r>
      <w:r w:rsidDel="00000000" w:rsidR="00000000" w:rsidRPr="00000000">
        <w:rPr>
          <w:rFonts w:ascii="Google Sans Text" w:cs="Google Sans Text" w:eastAsia="Google Sans Text" w:hAnsi="Google Sans Text"/>
          <w:i w:val="0"/>
          <w:color w:val="1b1c1d"/>
          <w:sz w:val="24"/>
          <w:szCs w:val="24"/>
          <w:rtl w:val="0"/>
        </w:rPr>
        <w:t xml:space="preserve"> 불확실성이 높은 환경에서 의사결정 품질을 향상시키고, 위기 대응 능력을 강화하며, 장기적인 전략 수립에 중요한 기반을 제공합니다.</w:t>
      </w:r>
    </w:p>
    <w:p w:rsidR="00000000" w:rsidDel="00000000" w:rsidP="00000000" w:rsidRDefault="00000000" w:rsidRPr="00000000" w14:paraId="0000008F">
      <w:pPr>
        <w:numPr>
          <w:ilvl w:val="0"/>
          <w:numId w:val="6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잠재적 리스크:</w:t>
      </w:r>
      <w:r w:rsidDel="00000000" w:rsidR="00000000" w:rsidRPr="00000000">
        <w:rPr>
          <w:rFonts w:ascii="Google Sans Text" w:cs="Google Sans Text" w:eastAsia="Google Sans Text" w:hAnsi="Google Sans Text"/>
          <w:i w:val="0"/>
          <w:color w:val="1b1c1d"/>
          <w:sz w:val="24"/>
          <w:szCs w:val="24"/>
          <w:rtl w:val="0"/>
        </w:rPr>
        <w:t xml:space="preserve"> 시나리오의 현실성 및 가정이 비즈니스 전문가의 통찰력과 일치하는지 검증하는 과정이 필요합니다. LLM이 생성하는 시나리오에 편향이 개입될 가능성도 존재합니다.</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복합 이벤트 감지 (Complex Event Detection)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복합 이벤트 감지는 여러 데이터 스트림에서 발생하는 개별적인 사건들이 모여 하나의 크고 복잡한 사건이나 이상 징후를 나타내는 패턴 또는 순서를 식별하는 기능입니다.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이는 단순히 개별 정보를 나열하는 것을 넘어, 정보 간의 숨겨진 상호작용을 파악하여 의미 있는 패턴을 찾아내는 데 중점을 둡니다.</w:t>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적용 방안:</w:t>
      </w:r>
    </w:p>
    <w:p w:rsidR="00000000" w:rsidDel="00000000" w:rsidP="00000000" w:rsidRDefault="00000000" w:rsidRPr="00000000" w14:paraId="00000095">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비즈니스 기회/위험 자동 알림:</w:t>
      </w:r>
      <w:r w:rsidDel="00000000" w:rsidR="00000000" w:rsidRPr="00000000">
        <w:rPr>
          <w:rFonts w:ascii="Google Sans Text" w:cs="Google Sans Text" w:eastAsia="Google Sans Text" w:hAnsi="Google Sans Text"/>
          <w:i w:val="0"/>
          <w:color w:val="1b1c1d"/>
          <w:sz w:val="24"/>
          <w:szCs w:val="24"/>
          <w:rtl w:val="0"/>
        </w:rPr>
        <w:t xml:space="preserve"> 특정 산업의 기술 동향 변화(논문/보고서), 관련 정책 변화(통계/정책), 경쟁사의 활동(낙찰정보), 시장의 반응(뉴스, 시장 동향) 등 여러 신호가 복합적으로 나타날 때, 이를 종합적으로 분석하여 새로운 비즈니스 기회(예: 특정 기술 분야의 급부상, 신규 시장 개척 가능성) 또는 잠재적 위험(예: 규제 강화로 인한 사업 축소, 경쟁 심화)으로 자동 감지하고 조대표님께 알림을 제공합니다.</w:t>
      </w:r>
    </w:p>
    <w:p w:rsidR="00000000" w:rsidDel="00000000" w:rsidP="00000000" w:rsidRDefault="00000000" w:rsidRPr="00000000" w14:paraId="0000009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이상 징후 탐지:</w:t>
      </w:r>
      <w:r w:rsidDel="00000000" w:rsidR="00000000" w:rsidRPr="00000000">
        <w:rPr>
          <w:rFonts w:ascii="Google Sans Text" w:cs="Google Sans Text" w:eastAsia="Google Sans Text" w:hAnsi="Google Sans Text"/>
          <w:i w:val="0"/>
          <w:color w:val="1b1c1d"/>
          <w:sz w:val="24"/>
          <w:szCs w:val="24"/>
          <w:rtl w:val="0"/>
        </w:rPr>
        <w:t xml:space="preserve"> 낙찰 정보의 비정상적인 패턴, 특정 키워드의 소셜 미디어 상 급증, 특정 기업에 대한 부정적 여론 확산 등 여러 채널에서 나타나는 복합적인 이상 징후를 실시간으로 감지하여 경고합니다. 예를 들어, 특정 공급업체에 대한 부정적 뉴스와 함께 해당 공급업체의 낙찰률 감소가 동시에 감지될 경우, 잠재적 공급망 위험으로 분류하여 알림을 보낼 수 있습니다.</w:t>
      </w:r>
    </w:p>
    <w:p w:rsidR="00000000" w:rsidDel="00000000" w:rsidP="00000000" w:rsidRDefault="00000000" w:rsidRPr="00000000" w14:paraId="0000009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LLM 활용:</w:t>
      </w:r>
      <w:r w:rsidDel="00000000" w:rsidR="00000000" w:rsidRPr="00000000">
        <w:rPr>
          <w:rFonts w:ascii="Google Sans Text" w:cs="Google Sans Text" w:eastAsia="Google Sans Text" w:hAnsi="Google Sans Text"/>
          <w:i w:val="0"/>
          <w:color w:val="1b1c1d"/>
          <w:sz w:val="24"/>
          <w:szCs w:val="24"/>
          <w:rtl w:val="0"/>
        </w:rPr>
        <w:t xml:space="preserve"> LLM은 비정형 텍스트 데이터에서 패턴과 이상 징후를 인식하고, 이를 정형 데이터(예: 낙찰 정보의 숫자 데이터)와 결합하여 운영에 대한 더욱 전체적인 시야를 확보할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LLM의 상식적 지식과 상징적 추론 능력을 활용하면, 광범위한 훈련 데이터 없이도 문맥에 맞는 이상 감지 모델을 구축할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LLM은 탐지된 개체들 간의 논리적 관계를 설정하여 해석 가능한 논리적 표현을 제공함으로써, 이상 징후의 원인과 맥락을 이해하는 데 도움을 줍니다.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예상 효과:</w:t>
      </w:r>
      <w:r w:rsidDel="00000000" w:rsidR="00000000" w:rsidRPr="00000000">
        <w:rPr>
          <w:rFonts w:ascii="Google Sans Text" w:cs="Google Sans Text" w:eastAsia="Google Sans Text" w:hAnsi="Google Sans Text"/>
          <w:i w:val="0"/>
          <w:color w:val="1b1c1d"/>
          <w:sz w:val="24"/>
          <w:szCs w:val="24"/>
          <w:rtl w:val="0"/>
        </w:rPr>
        <w:t xml:space="preserve"> 선제적인 위기 대응, 숨겨진 비즈니스 기회 발굴, 의사결정 속도 향상, 그리고 조대표님이 인지하지 못했던 복합적인 상황에 대한 통찰력 제공.</w:t>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잠재적 리스크:</w:t>
      </w:r>
      <w:r w:rsidDel="00000000" w:rsidR="00000000" w:rsidRPr="00000000">
        <w:rPr>
          <w:rFonts w:ascii="Google Sans Text" w:cs="Google Sans Text" w:eastAsia="Google Sans Text" w:hAnsi="Google Sans Text"/>
          <w:i w:val="0"/>
          <w:color w:val="1b1c1d"/>
          <w:sz w:val="24"/>
          <w:szCs w:val="24"/>
          <w:rtl w:val="0"/>
        </w:rPr>
        <w:t xml:space="preserve"> 오탐(false positive, 잘못된 알림) 및 미탐(false negative, 놓치는 알림)을 최소화하기 위한 지속적인 시스템 튜닝이 필요합니다. 복합 이벤트의 정의와 규칙 설정이 복잡할 수 있습니다.</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'정보 간 연관성 파악' 및 '비즈니스 기회/위험 자동 알림' 정확도/깊이 고도화 방법론</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'자비스' 수준의 지능형 인텔리전스를 구현하고 정보 간 연관성 파악 및 자동 알림의 정확도와 깊이를 획기적으로 높이기 위해서는 다음과 같은 방법론을 적용할 수 있습니다.</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멀티 에이전트 시스템(Multi-Agent System, MAS) 도입</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현재 기획서의 LLM 기반 자동화는 단일 LLM이 모든 역할을 수행하는 방식일 수 있습니다. 그러나 '자비스'와 같은 고도화된 시스템은 여러 전문 에이전트의 협업을 통해 구현됩니다.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LLM 기반 MAS는 개별 LLM의 한계를 넘어, 지능형 에이전트 그룹이 대규모로 복잡한 작업을 집단적으로 해결할 수 있도록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효과:</w:t>
      </w:r>
    </w:p>
    <w:p w:rsidR="00000000" w:rsidDel="00000000" w:rsidP="00000000" w:rsidRDefault="00000000" w:rsidRPr="00000000" w14:paraId="000000A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전문성 강화:</w:t>
      </w:r>
      <w:r w:rsidDel="00000000" w:rsidR="00000000" w:rsidRPr="00000000">
        <w:rPr>
          <w:rFonts w:ascii="Google Sans Text" w:cs="Google Sans Text" w:eastAsia="Google Sans Text" w:hAnsi="Google Sans Text"/>
          <w:i w:val="0"/>
          <w:color w:val="1b1c1d"/>
          <w:sz w:val="24"/>
          <w:szCs w:val="24"/>
          <w:rtl w:val="0"/>
        </w:rPr>
        <w:t xml:space="preserve"> 각 에이전트가 특정 정보 채널(예: 뉴스 수집 에이전트, 낙찰 정보 분석 에이전트) 또는 분석 기능(예: 예측 에이전트, 시나리오 생성 에이전트)에 특화되어 설계될 수 있습니다. 이는 각 에이전트가 해당 도메인의 지식과 처리 방식에 최적화되어 더욱 정확하고 깊이 있는 분석을 수행하도록 합니다.</w:t>
      </w:r>
    </w:p>
    <w:p w:rsidR="00000000" w:rsidDel="00000000" w:rsidP="00000000" w:rsidRDefault="00000000" w:rsidRPr="00000000" w14:paraId="000000A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오류율 감소:</w:t>
      </w:r>
      <w:r w:rsidDel="00000000" w:rsidR="00000000" w:rsidRPr="00000000">
        <w:rPr>
          <w:rFonts w:ascii="Google Sans Text" w:cs="Google Sans Text" w:eastAsia="Google Sans Text" w:hAnsi="Google Sans Text"/>
          <w:i w:val="0"/>
          <w:color w:val="1b1c1d"/>
          <w:sz w:val="24"/>
          <w:szCs w:val="24"/>
          <w:rtl w:val="0"/>
        </w:rPr>
        <w:t xml:space="preserve"> 특정 작업에 특화된 에이전트는 일반적인 LLM보다 해당 작업에서 발생하는 오탐 및 미탐을 줄일 수 있습니다.</w:t>
      </w:r>
    </w:p>
    <w:p w:rsidR="00000000" w:rsidDel="00000000" w:rsidP="00000000" w:rsidRDefault="00000000" w:rsidRPr="00000000" w14:paraId="000000A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복잡한 문제 해결 능력 향상:</w:t>
      </w:r>
      <w:r w:rsidDel="00000000" w:rsidR="00000000" w:rsidRPr="00000000">
        <w:rPr>
          <w:rFonts w:ascii="Google Sans Text" w:cs="Google Sans Text" w:eastAsia="Google Sans Text" w:hAnsi="Google Sans Text"/>
          <w:i w:val="0"/>
          <w:color w:val="1b1c1d"/>
          <w:sz w:val="24"/>
          <w:szCs w:val="24"/>
          <w:rtl w:val="0"/>
        </w:rPr>
        <w:t xml:space="preserve"> 에이전트 간의 협업과 조정을 통해 단일 LLM으로는 해결하기 어려운 복합적인 문제를 효과적으로 처리할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확장성 및 유연성 증대:</w:t>
      </w:r>
      <w:r w:rsidDel="00000000" w:rsidR="00000000" w:rsidRPr="00000000">
        <w:rPr>
          <w:rFonts w:ascii="Google Sans Text" w:cs="Google Sans Text" w:eastAsia="Google Sans Text" w:hAnsi="Google Sans Text"/>
          <w:i w:val="0"/>
          <w:color w:val="1b1c1d"/>
          <w:sz w:val="24"/>
          <w:szCs w:val="24"/>
          <w:rtl w:val="0"/>
        </w:rPr>
        <w:t xml:space="preserve"> MAS는 환경 변화에 유연하게 적응할 수 있으며, 에이전트를 추가, 제거, 수정함으로써 시스템을 쉽게 확장할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구체적 방법론:</w:t>
      </w:r>
    </w:p>
    <w:p w:rsidR="00000000" w:rsidDel="00000000" w:rsidP="00000000" w:rsidRDefault="00000000" w:rsidRPr="00000000" w14:paraId="000000A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역할 기반 에이전트 분리:</w:t>
      </w:r>
    </w:p>
    <w:p w:rsidR="00000000" w:rsidDel="00000000" w:rsidP="00000000" w:rsidRDefault="00000000" w:rsidRPr="00000000" w14:paraId="000000A9">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수집 에이전트:</w:t>
      </w:r>
      <w:r w:rsidDel="00000000" w:rsidR="00000000" w:rsidRPr="00000000">
        <w:rPr>
          <w:rFonts w:ascii="Google Sans Text" w:cs="Google Sans Text" w:eastAsia="Google Sans Text" w:hAnsi="Google Sans Text"/>
          <w:i w:val="0"/>
          <w:color w:val="1b1c1d"/>
          <w:sz w:val="24"/>
          <w:szCs w:val="24"/>
          <w:rtl w:val="0"/>
        </w:rPr>
        <w:t xml:space="preserve"> 각 정보 채널(뉴스, 낙찰정보, 논문 등)별로 특화된 에이전트를 두어 데이터 수집 및 초기 정제를 담당하게 합니다. Notion API의 요청 제한을 관리하는 에이전트도 포함될 수 있습니다.</w:t>
      </w:r>
    </w:p>
    <w:p w:rsidR="00000000" w:rsidDel="00000000" w:rsidP="00000000" w:rsidRDefault="00000000" w:rsidRPr="00000000" w14:paraId="000000AA">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정보 분류 및 요약 에이전트:</w:t>
      </w:r>
      <w:r w:rsidDel="00000000" w:rsidR="00000000" w:rsidRPr="00000000">
        <w:rPr>
          <w:rFonts w:ascii="Google Sans Text" w:cs="Google Sans Text" w:eastAsia="Google Sans Text" w:hAnsi="Google Sans Text"/>
          <w:i w:val="0"/>
          <w:color w:val="1b1c1d"/>
          <w:sz w:val="24"/>
          <w:szCs w:val="24"/>
          <w:rtl w:val="0"/>
        </w:rPr>
        <w:t xml:space="preserve"> 수집된 데이터를 LLM 기반으로 분류하고 핵심 내용을 요약하는 역할을 수행합니다.</w:t>
      </w:r>
    </w:p>
    <w:p w:rsidR="00000000" w:rsidDel="00000000" w:rsidP="00000000" w:rsidRDefault="00000000" w:rsidRPr="00000000" w14:paraId="000000AB">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분석 에이전트:</w:t>
      </w:r>
      <w:r w:rsidDel="00000000" w:rsidR="00000000" w:rsidRPr="00000000">
        <w:rPr>
          <w:rFonts w:ascii="Google Sans Text" w:cs="Google Sans Text" w:eastAsia="Google Sans Text" w:hAnsi="Google Sans Text"/>
          <w:i w:val="0"/>
          <w:color w:val="1b1c1d"/>
          <w:sz w:val="24"/>
          <w:szCs w:val="24"/>
          <w:rtl w:val="0"/>
        </w:rPr>
        <w:t xml:space="preserve"> 예측 모델링, 시나리오 분석, 복합 이벤트 감지 등 고급 분석 기능을 전담하는 에이전트를 구성합니다.</w:t>
      </w:r>
    </w:p>
    <w:p w:rsidR="00000000" w:rsidDel="00000000" w:rsidP="00000000" w:rsidRDefault="00000000" w:rsidRPr="00000000" w14:paraId="000000AC">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인사이트 통합 및 제시 에이전트:</w:t>
      </w:r>
      <w:r w:rsidDel="00000000" w:rsidR="00000000" w:rsidRPr="00000000">
        <w:rPr>
          <w:rFonts w:ascii="Google Sans Text" w:cs="Google Sans Text" w:eastAsia="Google Sans Text" w:hAnsi="Google Sans Text"/>
          <w:i w:val="0"/>
          <w:color w:val="1b1c1d"/>
          <w:sz w:val="24"/>
          <w:szCs w:val="24"/>
          <w:rtl w:val="0"/>
        </w:rPr>
        <w:t xml:space="preserve"> 각 분석 에이전트의 결과를 종합하고, 조대표님께 '자비스' 스타일의 맞춤형 인사이트와 알림을 생성하여 제공합니다.</w:t>
      </w:r>
    </w:p>
    <w:p w:rsidR="00000000" w:rsidDel="00000000" w:rsidP="00000000" w:rsidRDefault="00000000" w:rsidRPr="00000000" w14:paraId="000000A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협업 및 조정 메커니즘 구축:</w:t>
      </w:r>
      <w:r w:rsidDel="00000000" w:rsidR="00000000" w:rsidRPr="00000000">
        <w:rPr>
          <w:rFonts w:ascii="Google Sans Text" w:cs="Google Sans Text" w:eastAsia="Google Sans Text" w:hAnsi="Google Sans Text"/>
          <w:i w:val="0"/>
          <w:color w:val="1b1c1d"/>
          <w:sz w:val="24"/>
          <w:szCs w:val="24"/>
          <w:rtl w:val="0"/>
        </w:rPr>
        <w:t xml:space="preserve"> 에이전트 간의 효율적인 정보 공유 및 협업을 위한 표준 통신 프로토콜과 조정 메커니즘을 구축해야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중앙 오케스트레이터 LLM이 각 에이전트의 작업을 조율하고, 필요한 경우 에이전트 간의 협상을 통해 최종 인사이트를 통합하는 역할을 수행할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E">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피드백 루프 구현:</w:t>
      </w:r>
      <w:r w:rsidDel="00000000" w:rsidR="00000000" w:rsidRPr="00000000">
        <w:rPr>
          <w:rFonts w:ascii="Google Sans Text" w:cs="Google Sans Text" w:eastAsia="Google Sans Text" w:hAnsi="Google Sans Text"/>
          <w:i w:val="0"/>
          <w:color w:val="1b1c1d"/>
          <w:sz w:val="24"/>
          <w:szCs w:val="24"/>
          <w:rtl w:val="0"/>
        </w:rPr>
        <w:t xml:space="preserve"> 각 에이전트의 성능과 생성된 인사이트의 품질을 지속적으로 모니터링하고, 조대표님의 피드백을 통해 각 에이전트의 학습 모델을 개선하는 피드백 루프를 구축합니다.</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지식 그래프(Knowledge Graph) 기반 연관성 분석</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LLM 기반의 자동 분류 및 요약 기술을 활용하여 '정보 간 연관성 파악'의 정확도와 깊이를 획기적으로 높이기 위해 지식 그래프를 활용할 수 있습니다. 지식 그래프는 정보 간의 복잡한 관계를 시각화하고 추론할 수 있는 강력한 도구이며, LLM이 추출한 개체(entity)와 관계(relationship)를 구조화된 형태로 저장합니다.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효과:</w:t>
      </w:r>
    </w:p>
    <w:p w:rsidR="00000000" w:rsidDel="00000000" w:rsidP="00000000" w:rsidRDefault="00000000" w:rsidRPr="00000000" w14:paraId="000000B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의미론적 연관성 파악:</w:t>
      </w:r>
      <w:r w:rsidDel="00000000" w:rsidR="00000000" w:rsidRPr="00000000">
        <w:rPr>
          <w:rFonts w:ascii="Google Sans Text" w:cs="Google Sans Text" w:eastAsia="Google Sans Text" w:hAnsi="Google Sans Text"/>
          <w:i w:val="0"/>
          <w:color w:val="1b1c1d"/>
          <w:sz w:val="24"/>
          <w:szCs w:val="24"/>
          <w:rtl w:val="0"/>
        </w:rPr>
        <w:t xml:space="preserve"> 단순한 키워드 매칭을 넘어, 정보 간의 숨겨진 의미론적 연관성을 발견하여 더욱 깊이 있는 인사이트를 도출합니다. 예를 들어, 특정 기업의 인수합병 뉴스, 관련 기술 특허, 그리고 해당 기업의 주가 변동이라는 세 가지 정보가 지식 그래프 내에서 유기적으로 연결되어 하나의 복합적인 비즈니스 기회 또는 위험 시그널로 해석될 수 있습니다.</w:t>
      </w:r>
    </w:p>
    <w:p w:rsidR="00000000" w:rsidDel="00000000" w:rsidP="00000000" w:rsidRDefault="00000000" w:rsidRPr="00000000" w14:paraId="000000B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복합적인 비즈니스 기회/위험 패턴 식별:</w:t>
      </w:r>
      <w:r w:rsidDel="00000000" w:rsidR="00000000" w:rsidRPr="00000000">
        <w:rPr>
          <w:rFonts w:ascii="Google Sans Text" w:cs="Google Sans Text" w:eastAsia="Google Sans Text" w:hAnsi="Google Sans Text"/>
          <w:i w:val="0"/>
          <w:color w:val="1b1c1d"/>
          <w:sz w:val="24"/>
          <w:szCs w:val="24"/>
          <w:rtl w:val="0"/>
        </w:rPr>
        <w:t xml:space="preserve"> 지식 그래프 내에서 특정 패턴(예: '기업 A가 기술 B를 가진 스타트업 C에 투자 -&gt; 스타트업 C가 산업 D의 문제 E를 해결 -&gt; 산업 D에서 새로운 기회 발생')을 탐지하고 추론하여, 조대표님이 미처 인지하지 못했던 기회나 위험을 식별할 수 있습니다.</w:t>
      </w:r>
    </w:p>
    <w:p w:rsidR="00000000" w:rsidDel="00000000" w:rsidP="00000000" w:rsidRDefault="00000000" w:rsidRPr="00000000" w14:paraId="000000B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인사이트의 설명 가능성(Explainability) 향상:</w:t>
      </w:r>
      <w:r w:rsidDel="00000000" w:rsidR="00000000" w:rsidRPr="00000000">
        <w:rPr>
          <w:rFonts w:ascii="Google Sans Text" w:cs="Google Sans Text" w:eastAsia="Google Sans Text" w:hAnsi="Google Sans Text"/>
          <w:i w:val="0"/>
          <w:color w:val="1b1c1d"/>
          <w:sz w:val="24"/>
          <w:szCs w:val="24"/>
          <w:rtl w:val="0"/>
        </w:rPr>
        <w:t xml:space="preserve"> 지식 그래프는 LLM이 도출한 인사이트의 근거가 되는 정보와 그들 간의 관계를 명확하게 보여줌으로써, '블랙박스'로 여겨질 수 있는 LLM의 분석 결과를 더욱 투명하고 신뢰할 수 있게 만듭니다.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구체적 방법론:</w:t>
      </w:r>
    </w:p>
    <w:p w:rsidR="00000000" w:rsidDel="00000000" w:rsidP="00000000" w:rsidRDefault="00000000" w:rsidRPr="00000000" w14:paraId="000000B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LLM 기반 개체 및 관계 추출:</w:t>
      </w:r>
      <w:r w:rsidDel="00000000" w:rsidR="00000000" w:rsidRPr="00000000">
        <w:rPr>
          <w:rFonts w:ascii="Google Sans Text" w:cs="Google Sans Text" w:eastAsia="Google Sans Text" w:hAnsi="Google Sans Text"/>
          <w:i w:val="0"/>
          <w:color w:val="1b1c1d"/>
          <w:sz w:val="24"/>
          <w:szCs w:val="24"/>
          <w:rtl w:val="0"/>
        </w:rPr>
        <w:t xml:space="preserve"> LLM을 활용하여 수집된 비정형 데이터(뉴스 기사, 논문, 보고서)에서 주요 개체(인물, 기업, 기술, 이벤트, 정책 등)와 이들 간의 관계(예: '투자하다', '개발하다', '영향을 미치다')를 자동으로 추출합니다.</w:t>
      </w:r>
    </w:p>
    <w:p w:rsidR="00000000" w:rsidDel="00000000" w:rsidP="00000000" w:rsidRDefault="00000000" w:rsidRPr="00000000" w14:paraId="000000B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그래프 데이터베이스 저장:</w:t>
      </w:r>
      <w:r w:rsidDel="00000000" w:rsidR="00000000" w:rsidRPr="00000000">
        <w:rPr>
          <w:rFonts w:ascii="Google Sans Text" w:cs="Google Sans Text" w:eastAsia="Google Sans Text" w:hAnsi="Google Sans Text"/>
          <w:i w:val="0"/>
          <w:color w:val="1b1c1d"/>
          <w:sz w:val="24"/>
          <w:szCs w:val="24"/>
          <w:rtl w:val="0"/>
        </w:rPr>
        <w:t xml:space="preserve"> 추출된 개체와 관계를 Neo4j와 같은 그래프 데이터베이스에 저장합니다. 이는 관계형 데이터베이스로는 표현하기 어려운 복잡한 연결성을 효과적으로 관리할 수 있도록 합니다.</w:t>
      </w:r>
    </w:p>
    <w:p w:rsidR="00000000" w:rsidDel="00000000" w:rsidP="00000000" w:rsidRDefault="00000000" w:rsidRPr="00000000" w14:paraId="000000B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패턴 매칭 및 추론:</w:t>
      </w:r>
      <w:r w:rsidDel="00000000" w:rsidR="00000000" w:rsidRPr="00000000">
        <w:rPr>
          <w:rFonts w:ascii="Google Sans Text" w:cs="Google Sans Text" w:eastAsia="Google Sans Text" w:hAnsi="Google Sans Text"/>
          <w:i w:val="0"/>
          <w:color w:val="1b1c1d"/>
          <w:sz w:val="24"/>
          <w:szCs w:val="24"/>
          <w:rtl w:val="0"/>
        </w:rPr>
        <w:t xml:space="preserve"> 그래프 쿼리 언어(예: Cypher)를 사용하여 지식 그래프 내에서 특정 패턴을 탐지하고, 이를 기반으로 새로운 사실을 추론합니다. 예를 들어, "최근 3개월간 A기업이 투자한 스타트업들의 공통 기술 분야는 무엇인가?"와 같은 복합적인 질문에 대한 답을 찾을 수 있습니다.</w:t>
      </w:r>
    </w:p>
    <w:p w:rsidR="00000000" w:rsidDel="00000000" w:rsidP="00000000" w:rsidRDefault="00000000" w:rsidRPr="00000000" w14:paraId="000000BB">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LLM을 통한 인사이트 생성:</w:t>
      </w:r>
      <w:r w:rsidDel="00000000" w:rsidR="00000000" w:rsidRPr="00000000">
        <w:rPr>
          <w:rFonts w:ascii="Google Sans Text" w:cs="Google Sans Text" w:eastAsia="Google Sans Text" w:hAnsi="Google Sans Text"/>
          <w:i w:val="0"/>
          <w:color w:val="1b1c1d"/>
          <w:sz w:val="24"/>
          <w:szCs w:val="24"/>
          <w:rtl w:val="0"/>
        </w:rPr>
        <w:t xml:space="preserve"> 지식 그래프에서 발견된 패턴과 연관성을 LLM에 입력하여, 이를 기반으로 비즈니스 기회/위험에 대한 상세한 설명과 제안을 생성합니다. 이 과정에서 LLM은 지식 그래프의 구조화된 정보를 활용하여 환각 현상을 줄이고 더욱 정확한 답변을 제공할 수 있습니다.</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강화 학습 기반 자동 알림 시스템 (Reinforcement Learning-based Automated Alert System)</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'비즈니스 기회/위험 자동 알림'의 정확도와 깊이를 획기적으로 높이기 위해 조대표님의 피드백을 학습하여 알림 시스템을 지속적으로 최적화하는 강화 학습(Reinforcement Learning) 기반의 접근 방식을 도입할 수 있습니다.</w:t>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효과:</w:t>
      </w:r>
    </w:p>
    <w:p w:rsidR="00000000" w:rsidDel="00000000" w:rsidP="00000000" w:rsidRDefault="00000000" w:rsidRPr="00000000" w14:paraId="000000C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알림의 개인화 및 최적화:</w:t>
      </w:r>
      <w:r w:rsidDel="00000000" w:rsidR="00000000" w:rsidRPr="00000000">
        <w:rPr>
          <w:rFonts w:ascii="Google Sans Text" w:cs="Google Sans Text" w:eastAsia="Google Sans Text" w:hAnsi="Google Sans Text"/>
          <w:i w:val="0"/>
          <w:color w:val="1b1c1d"/>
          <w:sz w:val="24"/>
          <w:szCs w:val="24"/>
          <w:rtl w:val="0"/>
        </w:rPr>
        <w:t xml:space="preserve"> 조대표님의 선호도, 과거 의사결정 패턴, 그리고 어떤 알림이 실제로 유용했는지에 대한 피드백을 학습하여, 불필요한 알림(노이즈)은 줄이고 가치 있는 알림의 비중을 높여 정보 과부하를 줄입니다.</w:t>
      </w:r>
    </w:p>
    <w:p w:rsidR="00000000" w:rsidDel="00000000" w:rsidP="00000000" w:rsidRDefault="00000000" w:rsidRPr="00000000" w14:paraId="000000C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조대표님 만족도 향상:</w:t>
      </w:r>
      <w:r w:rsidDel="00000000" w:rsidR="00000000" w:rsidRPr="00000000">
        <w:rPr>
          <w:rFonts w:ascii="Google Sans Text" w:cs="Google Sans Text" w:eastAsia="Google Sans Text" w:hAnsi="Google Sans Text"/>
          <w:i w:val="0"/>
          <w:color w:val="1b1c1d"/>
          <w:sz w:val="24"/>
          <w:szCs w:val="24"/>
          <w:rtl w:val="0"/>
        </w:rPr>
        <w:t xml:space="preserve"> 시스템이 조대표님의 니즈를 더욱 정확하게 파악하고 예측하여, 마치 개인 비서처럼 필요한 정보를 적시에 제공함으로써 만족도를 높입니다.</w:t>
      </w:r>
    </w:p>
    <w:p w:rsidR="00000000" w:rsidDel="00000000" w:rsidP="00000000" w:rsidRDefault="00000000" w:rsidRPr="00000000" w14:paraId="000000C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지속적인 학습 및 개선:</w:t>
      </w:r>
      <w:r w:rsidDel="00000000" w:rsidR="00000000" w:rsidRPr="00000000">
        <w:rPr>
          <w:rFonts w:ascii="Google Sans Text" w:cs="Google Sans Text" w:eastAsia="Google Sans Text" w:hAnsi="Google Sans Text"/>
          <w:i w:val="0"/>
          <w:color w:val="1b1c1d"/>
          <w:sz w:val="24"/>
          <w:szCs w:val="24"/>
          <w:rtl w:val="0"/>
        </w:rPr>
        <w:t xml:space="preserve"> 시스템이 운영될수록 조대표님의 피드백을 통해 스스로 학습하고 발전하여, 시간이 지남에 따라 알림의 정확도와 관련성이 지속적으로 향상됩니다.</w:t>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구체적 방법론:</w:t>
      </w:r>
    </w:p>
    <w:p w:rsidR="00000000" w:rsidDel="00000000" w:rsidP="00000000" w:rsidRDefault="00000000" w:rsidRPr="00000000" w14:paraId="000000C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사용자 피드백 수집 메커니즘 구축:</w:t>
      </w:r>
      <w:r w:rsidDel="00000000" w:rsidR="00000000" w:rsidRPr="00000000">
        <w:rPr>
          <w:rFonts w:ascii="Google Sans Text" w:cs="Google Sans Text" w:eastAsia="Google Sans Text" w:hAnsi="Google Sans Text"/>
          <w:i w:val="0"/>
          <w:color w:val="1b1c1d"/>
          <w:sz w:val="24"/>
          <w:szCs w:val="24"/>
          <w:rtl w:val="0"/>
        </w:rPr>
        <w:t xml:space="preserve"> 조대표님이 시스템에서 제공하는 알림에 대해 '유용함', '관련 없음', '오탐', '즉시 조치 필요' 등의 간단한 피드백을 줄 수 있는 직관적인 인터페이스를 노션 내에 구축합니다.</w:t>
      </w:r>
    </w:p>
    <w:p w:rsidR="00000000" w:rsidDel="00000000" w:rsidP="00000000" w:rsidRDefault="00000000" w:rsidRPr="00000000" w14:paraId="000000C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RLHF (Reinforcement Learning from Human Feedback) 적용:</w:t>
      </w:r>
      <w:r w:rsidDel="00000000" w:rsidR="00000000" w:rsidRPr="00000000">
        <w:rPr>
          <w:rFonts w:ascii="Google Sans Text" w:cs="Google Sans Text" w:eastAsia="Google Sans Text" w:hAnsi="Google Sans Text"/>
          <w:i w:val="0"/>
          <w:color w:val="1b1c1d"/>
          <w:sz w:val="24"/>
          <w:szCs w:val="24"/>
          <w:rtl w:val="0"/>
        </w:rPr>
        <w:t xml:space="preserve"> 이 사용자 피드백을 LLM 기반 알림 시스템의 '보상 모델' 훈련에 활용합니다.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시스템은 조대표님의 피드백을 긍정적/부정적 보상 신호로 해석하고, 이를 통해 어떤 종류의 알림이 조대표님께 더 가치 있는지를 학습합니다. 이는 LLM 기반 예측 분석 시스템의 훈련 과정을 비즈니스 목표에 맞게 조정하는 데 사용될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C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동적 임계값 조정:</w:t>
      </w:r>
      <w:r w:rsidDel="00000000" w:rsidR="00000000" w:rsidRPr="00000000">
        <w:rPr>
          <w:rFonts w:ascii="Google Sans Text" w:cs="Google Sans Text" w:eastAsia="Google Sans Text" w:hAnsi="Google Sans Text"/>
          <w:i w:val="0"/>
          <w:color w:val="1b1c1d"/>
          <w:sz w:val="24"/>
          <w:szCs w:val="24"/>
          <w:rtl w:val="0"/>
        </w:rPr>
        <w:t xml:space="preserve"> 알림 발생의 임계값(threshold)을 조대표님의 사용 패턴과 피드백에 따라 동적으로 조정합니다. 예를 들어, 특정 유형의 알림이 계속해서 '관련 없음' 피드백을 받으면 해당 알림의 발생 빈도를 줄이거나, 반대로 '유용함' 피드백을 받으면 유사한 알림의 중요도를 높일 수 있습니다.</w:t>
      </w:r>
    </w:p>
    <w:p w:rsidR="00000000" w:rsidDel="00000000" w:rsidP="00000000" w:rsidRDefault="00000000" w:rsidRPr="00000000" w14:paraId="000000C8">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알림 우선순위 학습:</w:t>
      </w:r>
      <w:r w:rsidDel="00000000" w:rsidR="00000000" w:rsidRPr="00000000">
        <w:rPr>
          <w:rFonts w:ascii="Google Sans Text" w:cs="Google Sans Text" w:eastAsia="Google Sans Text" w:hAnsi="Google Sans Text"/>
          <w:i w:val="0"/>
          <w:color w:val="1b1c1d"/>
          <w:sz w:val="24"/>
          <w:szCs w:val="24"/>
          <w:rtl w:val="0"/>
        </w:rPr>
        <w:t xml:space="preserve"> 시스템이 조대표님의 피드백을 통해 어떤 유형의 기회나 위험이 가장 높은 우선순위를 가지는지 학습하여, 중요도에 따라 알림의 형식(예: 즉시 푸시 알림, 주간 요약)을 차등화할 수 있습니다.</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데이터 소스 및 API 확장 가능성</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현재 기획서에 명시된 6개 정보 채널 외에, 신재생에너지, 방위산업, 보험중개 분야에서 조대표님께 추가적인 경쟁 우위를 제공할 수 있는 고가치 데이터 소스 및 API 연동 방안을 제안합니다. 이러한 확장된 데이터 소스는 LLM 기반 분석의 깊이와 정확도를 높여 '자비스' 수준의 인텔리전스 구현에 필수적입니다.</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신재생에너지 분야</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신재생에너지 분야는 급변하는 정책, 기술 발전, 시장 동향을 실시간으로 파악하는 것이 중요합니다.</w:t>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NREL (National Renewable Energy Laboratory) API:</w:t>
      </w:r>
    </w:p>
    <w:p w:rsidR="00000000" w:rsidDel="00000000" w:rsidP="00000000" w:rsidRDefault="00000000" w:rsidRPr="00000000" w14:paraId="000000D2">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유형:</w:t>
      </w:r>
      <w:r w:rsidDel="00000000" w:rsidR="00000000" w:rsidRPr="00000000">
        <w:rPr>
          <w:rFonts w:ascii="Google Sans Text" w:cs="Google Sans Text" w:eastAsia="Google Sans Text" w:hAnsi="Google Sans Text"/>
          <w:i w:val="0"/>
          <w:color w:val="1b1c1d"/>
          <w:sz w:val="24"/>
          <w:szCs w:val="24"/>
          <w:rtl w:val="0"/>
        </w:rPr>
        <w:t xml:space="preserve"> 미국 국립재생에너지연구소(NREL)는 건물 에너지 효율, 기후 자원, 전력 비용/생산/전송/모니터링, 에너지 최적화 모델, 태양광/풍력/파력 자원 데이터 및 NREL 자체 모델에 대한 웹 서비스 및 API를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D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활용 방안:</w:t>
      </w:r>
      <w:r w:rsidDel="00000000" w:rsidR="00000000" w:rsidRPr="00000000">
        <w:rPr>
          <w:rFonts w:ascii="Google Sans Text" w:cs="Google Sans Text" w:eastAsia="Google Sans Text" w:hAnsi="Google Sans Text"/>
          <w:i w:val="0"/>
          <w:color w:val="1b1c1d"/>
          <w:sz w:val="24"/>
          <w:szCs w:val="24"/>
          <w:rtl w:val="0"/>
        </w:rPr>
        <w:t xml:space="preserve"> 특정 지역의 재생에너지 잠재량, 발전 비용, 효율성 데이터를 통합하여 시장 동향 분석의 깊이를 증대시킬 수 있습니다. 또한, 특정 기술(예: 해상풍력, 태양광 발전)의 성장 가능성 및 투자 수익률 예측에 활용하여 투자 기회를 식별하고, 에너지 정책 변화가 특정 재생에너지 기술에 미칠 영향을 시뮬레이션할 수 있습니다.</w:t>
      </w:r>
    </w:p>
    <w:p w:rsidR="00000000" w:rsidDel="00000000" w:rsidP="00000000" w:rsidRDefault="00000000" w:rsidRPr="00000000" w14:paraId="000000D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 연동:</w:t>
      </w:r>
      <w:r w:rsidDel="00000000" w:rsidR="00000000" w:rsidRPr="00000000">
        <w:rPr>
          <w:rFonts w:ascii="Google Sans Text" w:cs="Google Sans Text" w:eastAsia="Google Sans Text" w:hAnsi="Google Sans Text"/>
          <w:i w:val="0"/>
          <w:color w:val="1b1c1d"/>
          <w:sz w:val="24"/>
          <w:szCs w:val="24"/>
          <w:rtl w:val="0"/>
        </w:rPr>
        <w:t xml:space="preserve"> NREL API를 사용하려면 API 키를 발급받아야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EIA (U.S. Energy Information Administration) 데이터:</w:t>
      </w:r>
    </w:p>
    <w:p w:rsidR="00000000" w:rsidDel="00000000" w:rsidP="00000000" w:rsidRDefault="00000000" w:rsidRPr="00000000" w14:paraId="000000D6">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유형:</w:t>
      </w:r>
      <w:r w:rsidDel="00000000" w:rsidR="00000000" w:rsidRPr="00000000">
        <w:rPr>
          <w:rFonts w:ascii="Google Sans Text" w:cs="Google Sans Text" w:eastAsia="Google Sans Text" w:hAnsi="Google Sans Text"/>
          <w:i w:val="0"/>
          <w:color w:val="1b1c1d"/>
          <w:sz w:val="24"/>
          <w:szCs w:val="24"/>
          <w:rtl w:val="0"/>
        </w:rPr>
        <w:t xml:space="preserve"> 미국 에너지정보청(EIA)은 재생에너지 생산 및 소비 통계, 재생 전기 생산 능력, 바이오 연료, 지열, 수력, 태양광/풍력 발전량 및 설비 용량에 대한 국내 및 국제 데이터를 상세하게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D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활용 방안:</w:t>
      </w:r>
      <w:r w:rsidDel="00000000" w:rsidR="00000000" w:rsidRPr="00000000">
        <w:rPr>
          <w:rFonts w:ascii="Google Sans Text" w:cs="Google Sans Text" w:eastAsia="Google Sans Text" w:hAnsi="Google Sans Text"/>
          <w:i w:val="0"/>
          <w:color w:val="1b1c1d"/>
          <w:sz w:val="24"/>
          <w:szCs w:val="24"/>
          <w:rtl w:val="0"/>
        </w:rPr>
        <w:t xml:space="preserve"> 국제 재생에너지 데이터를 활용하여 해외 시장 동향 및 기회를 분석하고, 바이오 연료, 태양광 모듈 출하량 등 상세 데이터를 통해 공급망 안정성 및 가격 변동성을 예측할 수 있습니다. EIA의 방대한 통계 데이터를 기반으로 신재생에너지 분야의 거시적 트렌드와 미시적 변화를 동시에 파악하여 경쟁 우위를 확보할 수 있습니다.</w:t>
      </w:r>
    </w:p>
    <w:p w:rsidR="00000000" w:rsidDel="00000000" w:rsidP="00000000" w:rsidRDefault="00000000" w:rsidRPr="00000000" w14:paraId="000000D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형식:</w:t>
      </w:r>
      <w:r w:rsidDel="00000000" w:rsidR="00000000" w:rsidRPr="00000000">
        <w:rPr>
          <w:rFonts w:ascii="Google Sans Text" w:cs="Google Sans Text" w:eastAsia="Google Sans Text" w:hAnsi="Google Sans Text"/>
          <w:i w:val="0"/>
          <w:color w:val="1b1c1d"/>
          <w:sz w:val="24"/>
          <w:szCs w:val="24"/>
          <w:rtl w:val="0"/>
        </w:rPr>
        <w:t xml:space="preserve"> 주로 XLS, PDF, Interactive(웹 기반) 형태로 제공되며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직접적인 API 연동보다는 주기적인 데이터 다운로드 및 파싱이 필요할 수 있습니다.</w:t>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기타 고려 사항:</w:t>
      </w:r>
      <w:r w:rsidDel="00000000" w:rsidR="00000000" w:rsidRPr="00000000">
        <w:rPr>
          <w:rFonts w:ascii="Google Sans Text" w:cs="Google Sans Text" w:eastAsia="Google Sans Text" w:hAnsi="Google Sans Text"/>
          <w:i w:val="0"/>
          <w:color w:val="1b1c1d"/>
          <w:sz w:val="24"/>
          <w:szCs w:val="24"/>
          <w:rtl w:val="0"/>
        </w:rPr>
        <w:t xml:space="preserve"> 국내 신재생에너지 관련 공공 데이터 포털(예: 에너지관리공단, 한국전력공사) 및 민간 연구기관의 데이터도 추가적으로 검토하여 국내 시장에 특화된 정보를 보강할 필요가 있습니다.</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방위산업 분야</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방위산업은 국가 안보와 직결되며, 정부 조달 및 기술 동향 파악이 매우 중요합니다.</w:t>
      </w:r>
    </w:p>
    <w:p w:rsidR="00000000" w:rsidDel="00000000" w:rsidP="00000000" w:rsidRDefault="00000000" w:rsidRPr="00000000" w14:paraId="000000D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대한민국 국방전자조달시스템 (DAPA) API (data.go.kr):</w:t>
      </w:r>
    </w:p>
    <w:p w:rsidR="00000000" w:rsidDel="00000000" w:rsidP="00000000" w:rsidRDefault="00000000" w:rsidRPr="00000000" w14:paraId="000000D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유형:</w:t>
      </w:r>
      <w:r w:rsidDel="00000000" w:rsidR="00000000" w:rsidRPr="00000000">
        <w:rPr>
          <w:rFonts w:ascii="Google Sans Text" w:cs="Google Sans Text" w:eastAsia="Google Sans Text" w:hAnsi="Google Sans Text"/>
          <w:i w:val="0"/>
          <w:color w:val="1b1c1d"/>
          <w:sz w:val="24"/>
          <w:szCs w:val="24"/>
          <w:rtl w:val="0"/>
        </w:rPr>
        <w:t xml:space="preserve"> 방위사업청 국방전자조달시스템은 군수품 조달 계획, 입찰 공고, 입찰 결과, 계약 정보(국내외 물품 및 시설 조달 계획, 협상 결과, 참가 업체, 복수 예비 가격 등)에 대한 Open API 서비스를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E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활용 방안:</w:t>
      </w:r>
      <w:r w:rsidDel="00000000" w:rsidR="00000000" w:rsidRPr="00000000">
        <w:rPr>
          <w:rFonts w:ascii="Google Sans Text" w:cs="Google Sans Text" w:eastAsia="Google Sans Text" w:hAnsi="Google Sans Text"/>
          <w:i w:val="0"/>
          <w:color w:val="1b1c1d"/>
          <w:sz w:val="24"/>
          <w:szCs w:val="24"/>
          <w:rtl w:val="0"/>
        </w:rPr>
        <w:t xml:space="preserve"> 국내외 군수품 조달 계획 및 입찰 공고를 실시간으로 모니터링하여 새로운 방산 사업 기회를 조기에 발견할 수 있습니다. 경쟁사의 낙찰 및 계약 정보를 분석하여 시장 점유율, 주요 사업 영역, 가격 전략 등을 파악하고, 조달 계획 및 계약 데이터를 통해 국방 산업의 중장기 투자 방향 및 기술 수요를 예측할 수 있습니다.</w:t>
      </w:r>
    </w:p>
    <w:p w:rsidR="00000000" w:rsidDel="00000000" w:rsidP="00000000" w:rsidRDefault="00000000" w:rsidRPr="00000000" w14:paraId="000000E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 연동:</w:t>
      </w:r>
      <w:r w:rsidDel="00000000" w:rsidR="00000000" w:rsidRPr="00000000">
        <w:rPr>
          <w:rFonts w:ascii="Google Sans Text" w:cs="Google Sans Text" w:eastAsia="Google Sans Text" w:hAnsi="Google Sans Text"/>
          <w:i w:val="0"/>
          <w:color w:val="1b1c1d"/>
          <w:sz w:val="24"/>
          <w:szCs w:val="24"/>
          <w:rtl w:val="0"/>
        </w:rPr>
        <w:t xml:space="preserve"> data.go.kr을 통해 REST API(JSON/XML) 형태로 제공되며, 활용 신청 후 API 키를 발급받아 사용할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E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KIPRIS (한국 특허정보원) API:</w:t>
      </w:r>
    </w:p>
    <w:p w:rsidR="00000000" w:rsidDel="00000000" w:rsidP="00000000" w:rsidRDefault="00000000" w:rsidRPr="00000000" w14:paraId="000000E3">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유형:</w:t>
      </w:r>
      <w:r w:rsidDel="00000000" w:rsidR="00000000" w:rsidRPr="00000000">
        <w:rPr>
          <w:rFonts w:ascii="Google Sans Text" w:cs="Google Sans Text" w:eastAsia="Google Sans Text" w:hAnsi="Google Sans Text"/>
          <w:i w:val="0"/>
          <w:color w:val="1b1c1d"/>
          <w:sz w:val="24"/>
          <w:szCs w:val="24"/>
          <w:rtl w:val="0"/>
        </w:rPr>
        <w:t xml:space="preserve"> 한국 특허정보원(KIPI)은 국내외 특허, 실용신안, 디자인, 상표 출원 및 등록 정보, 심판 기록, 인용 문서 정보 등을 Open API로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E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활용 방안:</w:t>
      </w:r>
      <w:r w:rsidDel="00000000" w:rsidR="00000000" w:rsidRPr="00000000">
        <w:rPr>
          <w:rFonts w:ascii="Google Sans Text" w:cs="Google Sans Text" w:eastAsia="Google Sans Text" w:hAnsi="Google Sans Text"/>
          <w:i w:val="0"/>
          <w:color w:val="1b1c1d"/>
          <w:sz w:val="24"/>
          <w:szCs w:val="24"/>
          <w:rtl w:val="0"/>
        </w:rPr>
        <w:t xml:space="preserve"> 방위산업 관련 특허 동향 분석을 통해 핵심 기술 발전 방향 및 경쟁사 기술 우위를 파악할 수 있습니다. 이는 R&amp;D 전략 수립을 지원하고, 미개척 기술 분야 또는 특허 회피 전략 수립에 필요한 정보를 제공합니다. 또한, 특정 기술 분야에서 활발한 특허 활동을 보이는 기업 또는 연구기관을 식별하여 협력 기회를 발굴할 수 있습니다.</w:t>
      </w:r>
    </w:p>
    <w:p w:rsidR="00000000" w:rsidDel="00000000" w:rsidP="00000000" w:rsidRDefault="00000000" w:rsidRPr="00000000" w14:paraId="000000E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 연동:</w:t>
      </w:r>
      <w:r w:rsidDel="00000000" w:rsidR="00000000" w:rsidRPr="00000000">
        <w:rPr>
          <w:rFonts w:ascii="Google Sans Text" w:cs="Google Sans Text" w:eastAsia="Google Sans Text" w:hAnsi="Google Sans Text"/>
          <w:i w:val="0"/>
          <w:color w:val="1b1c1d"/>
          <w:sz w:val="24"/>
          <w:szCs w:val="24"/>
          <w:rtl w:val="0"/>
        </w:rPr>
        <w:t xml:space="preserve"> REST API 형태로 제공되며, 인증 키 발급 후 사용 가능합니다.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E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글로벌 방산 시장 보고서 및 데이터베이스:</w:t>
      </w:r>
    </w:p>
    <w:p w:rsidR="00000000" w:rsidDel="00000000" w:rsidP="00000000" w:rsidRDefault="00000000" w:rsidRPr="00000000" w14:paraId="000000E7">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유형:</w:t>
      </w:r>
      <w:r w:rsidDel="00000000" w:rsidR="00000000" w:rsidRPr="00000000">
        <w:rPr>
          <w:rFonts w:ascii="Google Sans Text" w:cs="Google Sans Text" w:eastAsia="Google Sans Text" w:hAnsi="Google Sans Text"/>
          <w:i w:val="0"/>
          <w:color w:val="1b1c1d"/>
          <w:sz w:val="24"/>
          <w:szCs w:val="24"/>
          <w:rtl w:val="0"/>
        </w:rPr>
        <w:t xml:space="preserve"> SIPRI(Stockholm International Peace Research Institute)와 같은 국제 연구기관은 군사비 지출, 무기 거래, 방산 기업 순위 등 통계 자료를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Jane's Defence Weekly, IHS Markit 등 전문 유료 데이터베이스는 심층적인 시장 분석과 기업 데이터를 제공합니다.</w:t>
      </w:r>
    </w:p>
    <w:p w:rsidR="00000000" w:rsidDel="00000000" w:rsidP="00000000" w:rsidRDefault="00000000" w:rsidRPr="00000000" w14:paraId="000000E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활용 방안:</w:t>
      </w:r>
      <w:r w:rsidDel="00000000" w:rsidR="00000000" w:rsidRPr="00000000">
        <w:rPr>
          <w:rFonts w:ascii="Google Sans Text" w:cs="Google Sans Text" w:eastAsia="Google Sans Text" w:hAnsi="Google Sans Text"/>
          <w:i w:val="0"/>
          <w:color w:val="1b1c1d"/>
          <w:sz w:val="24"/>
          <w:szCs w:val="24"/>
          <w:rtl w:val="0"/>
        </w:rPr>
        <w:t xml:space="preserve"> 글로벌 방위산업 시장의 거시적 동향 및 주요 플레이어에 대한 심층 분석을 통해 조대표님의 전략적 의사결정을 지원합니다.</w:t>
      </w:r>
    </w:p>
    <w:p w:rsidR="00000000" w:rsidDel="00000000" w:rsidP="00000000" w:rsidRDefault="00000000" w:rsidRPr="00000000" w14:paraId="000000E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 연동:</w:t>
      </w:r>
      <w:r w:rsidDel="00000000" w:rsidR="00000000" w:rsidRPr="00000000">
        <w:rPr>
          <w:rFonts w:ascii="Google Sans Text" w:cs="Google Sans Text" w:eastAsia="Google Sans Text" w:hAnsi="Google Sans Text"/>
          <w:i w:val="0"/>
          <w:color w:val="1b1c1d"/>
          <w:sz w:val="24"/>
          <w:szCs w:val="24"/>
          <w:rtl w:val="0"/>
        </w:rPr>
        <w:t xml:space="preserve"> 직접적인 API는 제한적일 수 있으며, 보고서 구독 또는 데이터 구매 후 수동 통합이 필요할 수 있습니다.</w:t>
      </w:r>
    </w:p>
    <w:p w:rsidR="00000000" w:rsidDel="00000000" w:rsidP="00000000" w:rsidRDefault="00000000" w:rsidRPr="00000000" w14:paraId="000000E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기타 고려 사항:</w:t>
      </w:r>
      <w:r w:rsidDel="00000000" w:rsidR="00000000" w:rsidRPr="00000000">
        <w:rPr>
          <w:rFonts w:ascii="Google Sans Text" w:cs="Google Sans Text" w:eastAsia="Google Sans Text" w:hAnsi="Google Sans Text"/>
          <w:i w:val="0"/>
          <w:color w:val="1b1c1d"/>
          <w:sz w:val="24"/>
          <w:szCs w:val="24"/>
          <w:rtl w:val="0"/>
        </w:rPr>
        <w:t xml:space="preserve"> 방위산업의 특성상 보안 및 기밀 유지가 매우 중요하므로, 데이터 수집 및 활용 시 엄격한 보안 프로토콜과 내부 통제 절차를 준수해야 합니다.</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보험중개 분야</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보험중개 분야는 복잡한 상품 구조와 고객 맞춤형 서비스 제공을 위해 다양한 보험 및 고객 데이터를 필요로 합니다.</w:t>
      </w:r>
    </w:p>
    <w:p w:rsidR="00000000" w:rsidDel="00000000" w:rsidP="00000000" w:rsidRDefault="00000000" w:rsidRPr="00000000" w14:paraId="000000EF">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금융감독원 (FSS) 금융통계 API (data.go.kr):</w:t>
      </w:r>
    </w:p>
    <w:p w:rsidR="00000000" w:rsidDel="00000000" w:rsidP="00000000" w:rsidRDefault="00000000" w:rsidRPr="00000000" w14:paraId="000000F0">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유형:</w:t>
      </w:r>
      <w:r w:rsidDel="00000000" w:rsidR="00000000" w:rsidRPr="00000000">
        <w:rPr>
          <w:rFonts w:ascii="Google Sans Text" w:cs="Google Sans Text" w:eastAsia="Google Sans Text" w:hAnsi="Google Sans Text"/>
          <w:i w:val="0"/>
          <w:color w:val="1b1c1d"/>
          <w:sz w:val="24"/>
          <w:szCs w:val="24"/>
          <w:rtl w:val="0"/>
        </w:rPr>
        <w:t xml:space="preserve"> 금융감독원은 손해보험사 및 생명보험사의 일반 현황, 재무 현황, 주요 경영 지표, 주요 영업 활동 등 다양한 통계 정보를 Open API로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F1">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활용 방안:</w:t>
      </w:r>
      <w:r w:rsidDel="00000000" w:rsidR="00000000" w:rsidRPr="00000000">
        <w:rPr>
          <w:rFonts w:ascii="Google Sans Text" w:cs="Google Sans Text" w:eastAsia="Google Sans Text" w:hAnsi="Google Sans Text"/>
          <w:i w:val="0"/>
          <w:color w:val="1b1c1d"/>
          <w:sz w:val="24"/>
          <w:szCs w:val="24"/>
          <w:rtl w:val="0"/>
        </w:rPr>
        <w:t xml:space="preserve"> 보험사별 재무 건전성, 수익성, 시장 점유율 등을 비교 분석하여 시장 경쟁 구도를 파악할 수 있습니다. 또한, 시장 트렌드에 따른 신규 보험 상품 기회를 탐색하고, 보험중개 전략을 최적화하는 데 활용할 수 있습니다. 보험사별 재무 위험도 평가에도 기여할 수 있습니다.</w:t>
      </w:r>
    </w:p>
    <w:p w:rsidR="00000000" w:rsidDel="00000000" w:rsidP="00000000" w:rsidRDefault="00000000" w:rsidRPr="00000000" w14:paraId="000000F2">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 연동:</w:t>
      </w:r>
      <w:r w:rsidDel="00000000" w:rsidR="00000000" w:rsidRPr="00000000">
        <w:rPr>
          <w:rFonts w:ascii="Google Sans Text" w:cs="Google Sans Text" w:eastAsia="Google Sans Text" w:hAnsi="Google Sans Text"/>
          <w:i w:val="0"/>
          <w:color w:val="1b1c1d"/>
          <w:sz w:val="24"/>
          <w:szCs w:val="24"/>
          <w:rtl w:val="0"/>
        </w:rPr>
        <w:t xml:space="preserve"> REST API 형태로 제공되며, 활용 신청 후 사용 가능합니다.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F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보험개발원 (KIDI) 보험가입정보 오픈 API:</w:t>
      </w:r>
    </w:p>
    <w:p w:rsidR="00000000" w:rsidDel="00000000" w:rsidP="00000000" w:rsidRDefault="00000000" w:rsidRPr="00000000" w14:paraId="000000F4">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유형:</w:t>
      </w:r>
      <w:r w:rsidDel="00000000" w:rsidR="00000000" w:rsidRPr="00000000">
        <w:rPr>
          <w:rFonts w:ascii="Google Sans Text" w:cs="Google Sans Text" w:eastAsia="Google Sans Text" w:hAnsi="Google Sans Text"/>
          <w:i w:val="0"/>
          <w:color w:val="1b1c1d"/>
          <w:sz w:val="24"/>
          <w:szCs w:val="24"/>
          <w:rtl w:val="0"/>
        </w:rPr>
        <w:t xml:space="preserve"> 보험개발원은 자동차보험(계약 정보, 손해 상황, 피해자 정보), 생명보험, 일반손해보험 가입 정보 통계를 금융공공데이터로 제공하기 시작했습니다.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F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활용 방안:</w:t>
      </w:r>
      <w:r w:rsidDel="00000000" w:rsidR="00000000" w:rsidRPr="00000000">
        <w:rPr>
          <w:rFonts w:ascii="Google Sans Text" w:cs="Google Sans Text" w:eastAsia="Google Sans Text" w:hAnsi="Google Sans Text"/>
          <w:i w:val="0"/>
          <w:color w:val="1b1c1d"/>
          <w:sz w:val="24"/>
          <w:szCs w:val="24"/>
          <w:rtl w:val="0"/>
        </w:rPr>
        <w:t xml:space="preserve"> 고객의 기존 보험 가입 정보를 분석하여 맞춤형 상품 추천 및 포트폴리오 제안을 고도화할 수 있습니다. 보험 가입 정보 통계를 활용하여 리스크 평가 및 언더라이팅 과정을 효율화하고, 손해 상황 데이터를 분석하여 특정 유형의 사고 발생률을 예측하고 예방 전략을 수립하는 데 기여할 수 있습니다.</w:t>
      </w:r>
    </w:p>
    <w:p w:rsidR="00000000" w:rsidDel="00000000" w:rsidP="00000000" w:rsidRDefault="00000000" w:rsidRPr="00000000" w14:paraId="000000F6">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 연동:</w:t>
      </w:r>
      <w:r w:rsidDel="00000000" w:rsidR="00000000" w:rsidRPr="00000000">
        <w:rPr>
          <w:rFonts w:ascii="Google Sans Text" w:cs="Google Sans Text" w:eastAsia="Google Sans Text" w:hAnsi="Google Sans Text"/>
          <w:i w:val="0"/>
          <w:color w:val="1b1c1d"/>
          <w:sz w:val="24"/>
          <w:szCs w:val="24"/>
          <w:rtl w:val="0"/>
        </w:rPr>
        <w:t xml:space="preserve"> 금융공공데이터 개방 항목에 신규 추가되었으며, 오픈 API 형태로 제공됩니다.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F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LexisNexis Health Intelligence (해외 사례 참고):</w:t>
      </w:r>
    </w:p>
    <w:p w:rsidR="00000000" w:rsidDel="00000000" w:rsidP="00000000" w:rsidRDefault="00000000" w:rsidRPr="00000000" w14:paraId="000000F8">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유형:</w:t>
      </w:r>
      <w:r w:rsidDel="00000000" w:rsidR="00000000" w:rsidRPr="00000000">
        <w:rPr>
          <w:rFonts w:ascii="Google Sans Text" w:cs="Google Sans Text" w:eastAsia="Google Sans Text" w:hAnsi="Google Sans Text"/>
          <w:i w:val="0"/>
          <w:color w:val="1b1c1d"/>
          <w:sz w:val="24"/>
          <w:szCs w:val="24"/>
          <w:rtl w:val="0"/>
        </w:rPr>
        <w:t xml:space="preserve"> LexisNexis는 HIPAA를 준수하는 EHR(전자 건강 기록) 네트워크, 소비자 매개 EHR 네트워크, 병원/클리닉/약국/실험실 데이터 등 의료 데이터를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F9">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활용 방안 (참고):</w:t>
      </w:r>
      <w:r w:rsidDel="00000000" w:rsidR="00000000" w:rsidRPr="00000000">
        <w:rPr>
          <w:rFonts w:ascii="Google Sans Text" w:cs="Google Sans Text" w:eastAsia="Google Sans Text" w:hAnsi="Google Sans Text"/>
          <w:i w:val="0"/>
          <w:color w:val="1b1c1d"/>
          <w:sz w:val="24"/>
          <w:szCs w:val="24"/>
          <w:rtl w:val="0"/>
        </w:rPr>
        <w:t xml:space="preserve"> 생명보험 언더라이팅 의사결정을 가속화하고, 사망률 리스크를 완화하며, 차별화된 고객 경험을 제공하는 데 활용될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국내에서도 유사한 의료 데이터 확보 및 활용 방안을 모색하여 보험 상품 개발 및 리스크 평가에 활용할 수 있습니다.</w:t>
      </w:r>
    </w:p>
    <w:p w:rsidR="00000000" w:rsidDel="00000000" w:rsidP="00000000" w:rsidRDefault="00000000" w:rsidRPr="00000000" w14:paraId="000000FA">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기타 고려 사항:</w:t>
      </w:r>
      <w:r w:rsidDel="00000000" w:rsidR="00000000" w:rsidRPr="00000000">
        <w:rPr>
          <w:rFonts w:ascii="Google Sans Text" w:cs="Google Sans Text" w:eastAsia="Google Sans Text" w:hAnsi="Google Sans Text"/>
          <w:i w:val="0"/>
          <w:color w:val="1b1c1d"/>
          <w:sz w:val="24"/>
          <w:szCs w:val="24"/>
          <w:rtl w:val="0"/>
        </w:rPr>
        <w:t xml:space="preserve"> 보험중개업의 특성상 개인 정보 보호 및 규제 준수가 매우 중요합니다. 따라서 데이터 수집 및 활용 시 국내외 개인정보보호법 및 관련 규제에 대한 철저한 법적 검토와 엄격한 보안 조치가 필수적입니다.</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범용 고가치 데이터 소스</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특정 산업 분야 외에도, 조대표님의 의사결정 전반에 걸쳐 유용하게 활용될 수 있는 범용적인 고가치 데이터 소스도 고려해야 합니다.</w:t>
      </w:r>
    </w:p>
    <w:p w:rsidR="00000000" w:rsidDel="00000000" w:rsidP="00000000" w:rsidRDefault="00000000" w:rsidRPr="00000000" w14:paraId="000000FF">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소셜 미디어 트렌드 분석 API (Social Media Trend Analysis API):</w:t>
      </w:r>
    </w:p>
    <w:p w:rsidR="00000000" w:rsidDel="00000000" w:rsidP="00000000" w:rsidRDefault="00000000" w:rsidRPr="00000000" w14:paraId="00000100">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유형:</w:t>
      </w:r>
      <w:r w:rsidDel="00000000" w:rsidR="00000000" w:rsidRPr="00000000">
        <w:rPr>
          <w:rFonts w:ascii="Google Sans Text" w:cs="Google Sans Text" w:eastAsia="Google Sans Text" w:hAnsi="Google Sans Text"/>
          <w:i w:val="0"/>
          <w:color w:val="1b1c1d"/>
          <w:sz w:val="24"/>
          <w:szCs w:val="24"/>
          <w:rtl w:val="0"/>
        </w:rPr>
        <w:t xml:space="preserve"> 페이스북, 인스타그램, 트위터, 틱톡, 유튜브, 핀터레스트 등 주요 소셜 미디어 플랫폼의 게시물, 댓글, 프로필, 좋아요, 공유, 조회수, 노출수 등 다양한 공개 데이터를 실시간으로 수집할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01">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활용 방안:</w:t>
      </w:r>
      <w:r w:rsidDel="00000000" w:rsidR="00000000" w:rsidRPr="00000000">
        <w:rPr>
          <w:rFonts w:ascii="Google Sans Text" w:cs="Google Sans Text" w:eastAsia="Google Sans Text" w:hAnsi="Google Sans Text"/>
          <w:i w:val="0"/>
          <w:color w:val="1b1c1d"/>
          <w:sz w:val="24"/>
          <w:szCs w:val="24"/>
          <w:rtl w:val="0"/>
        </w:rPr>
        <w:t xml:space="preserve"> 특정 산업 또는 기술에 대한 대중의 인식, 감정, 트렌드를 실시간으로 파악하여 시장 심리 분석에 활용할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조대표님 또는 관련 기업에 대한 온라인 여론 및 평판 변화를 감지하고, 소셜 미디어에서 언급되는 신기술, 소비자 니즈, 미충족 수요 등을 조기에 포착하여 신규 비즈니스 기회를 발굴하는 데 기여합니다. LLM은 풍부한 언어 이해 능력을 바탕으로 비정형 소셜 미디어 데이터에서 풍자, 아이러니, 미묘한 감정적 단서까지 감지하여 심층적인 고객 피드백 해석을 가능하게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02">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 연동:</w:t>
      </w:r>
      <w:r w:rsidDel="00000000" w:rsidR="00000000" w:rsidRPr="00000000">
        <w:rPr>
          <w:rFonts w:ascii="Google Sans Text" w:cs="Google Sans Text" w:eastAsia="Google Sans Text" w:hAnsi="Google Sans Text"/>
          <w:i w:val="0"/>
          <w:color w:val="1b1c1d"/>
          <w:sz w:val="24"/>
          <w:szCs w:val="24"/>
          <w:rtl w:val="0"/>
        </w:rPr>
        <w:t xml:space="preserve"> Data365, Ayrshare 등 전문 API 서비스가 존재하며, 대규모 데이터 수집 및 실시간 분석 기능을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0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특허 정보 데이터베이스 (Patent Information Databases):</w:t>
      </w:r>
    </w:p>
    <w:p w:rsidR="00000000" w:rsidDel="00000000" w:rsidP="00000000" w:rsidRDefault="00000000" w:rsidRPr="00000000" w14:paraId="00000104">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유형:</w:t>
      </w:r>
      <w:r w:rsidDel="00000000" w:rsidR="00000000" w:rsidRPr="00000000">
        <w:rPr>
          <w:rFonts w:ascii="Google Sans Text" w:cs="Google Sans Text" w:eastAsia="Google Sans Text" w:hAnsi="Google Sans Text"/>
          <w:i w:val="0"/>
          <w:color w:val="1b1c1d"/>
          <w:sz w:val="24"/>
          <w:szCs w:val="24"/>
          <w:rtl w:val="0"/>
        </w:rPr>
        <w:t xml:space="preserve"> KIPRIS(국내), USPTO(미국), EPO(유럽) 등 국내외 특허 출원/등록 정보, 인용 정보, 기술 분류 등 방대한 특허 데이터를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05">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활용 방안:</w:t>
      </w:r>
      <w:r w:rsidDel="00000000" w:rsidR="00000000" w:rsidRPr="00000000">
        <w:rPr>
          <w:rFonts w:ascii="Google Sans Text" w:cs="Google Sans Text" w:eastAsia="Google Sans Text" w:hAnsi="Google Sans Text"/>
          <w:i w:val="0"/>
          <w:color w:val="1b1c1d"/>
          <w:sz w:val="24"/>
          <w:szCs w:val="24"/>
          <w:rtl w:val="0"/>
        </w:rPr>
        <w:t xml:space="preserve"> 특정 기술 분야의 특허 활동을 분석하여 경쟁사의 R&amp;D 방향, 핵심 특허, 기술 격차를 파악할 수 있습니다. 특허 출원 데이터를 통해 미래 유망 기술 및 산업 변화를 예측하고, 잠재적 특허 침해 위험 또는 라이선싱 기회를 식별하여 IP 리스크 관리를 지원합니다.</w:t>
      </w:r>
    </w:p>
    <w:p w:rsidR="00000000" w:rsidDel="00000000" w:rsidP="00000000" w:rsidRDefault="00000000" w:rsidRPr="00000000" w14:paraId="00000106">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 연동:</w:t>
      </w:r>
      <w:r w:rsidDel="00000000" w:rsidR="00000000" w:rsidRPr="00000000">
        <w:rPr>
          <w:rFonts w:ascii="Google Sans Text" w:cs="Google Sans Text" w:eastAsia="Google Sans Text" w:hAnsi="Google Sans Text"/>
          <w:i w:val="0"/>
          <w:color w:val="1b1c1d"/>
          <w:sz w:val="24"/>
          <w:szCs w:val="24"/>
          <w:rtl w:val="0"/>
        </w:rPr>
        <w:t xml:space="preserve"> USPTO Data Set API는 Lucene Query Syntax 기반의 검색 기능을 제공하며, POST 요청을 통해 복잡한 검색 조건을 지정할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KIPRIS 또한 REST API를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0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산업 전문 리서치 기관 데이터 (Industry-Specific Research Firm Data):</w:t>
      </w:r>
    </w:p>
    <w:p w:rsidR="00000000" w:rsidDel="00000000" w:rsidP="00000000" w:rsidRDefault="00000000" w:rsidRPr="00000000" w14:paraId="00000108">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유형:</w:t>
      </w:r>
      <w:r w:rsidDel="00000000" w:rsidR="00000000" w:rsidRPr="00000000">
        <w:rPr>
          <w:rFonts w:ascii="Google Sans Text" w:cs="Google Sans Text" w:eastAsia="Google Sans Text" w:hAnsi="Google Sans Text"/>
          <w:i w:val="0"/>
          <w:color w:val="1b1c1d"/>
          <w:sz w:val="24"/>
          <w:szCs w:val="24"/>
          <w:rtl w:val="0"/>
        </w:rPr>
        <w:t xml:space="preserve"> Gartner, IDC, Bloomberg, S&amp;P Global 등과 같은 전문 리서치 기관은 유료 구독 기반의 심층 시장 보고서, 산업 분석, 기업 재무 데이터 등을 제공합니다.</w:t>
      </w:r>
    </w:p>
    <w:p w:rsidR="00000000" w:rsidDel="00000000" w:rsidP="00000000" w:rsidRDefault="00000000" w:rsidRPr="00000000" w14:paraId="00000109">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활용 방안:</w:t>
      </w:r>
      <w:r w:rsidDel="00000000" w:rsidR="00000000" w:rsidRPr="00000000">
        <w:rPr>
          <w:rFonts w:ascii="Google Sans Text" w:cs="Google Sans Text" w:eastAsia="Google Sans Text" w:hAnsi="Google Sans Text"/>
          <w:i w:val="0"/>
          <w:color w:val="1b1c1d"/>
          <w:sz w:val="24"/>
          <w:szCs w:val="24"/>
          <w:rtl w:val="0"/>
        </w:rPr>
        <w:t xml:space="preserve"> 특정 산업에 대한 심층적이고 검증된 전문가 분석을 통해 조대표님의 의사결정 신뢰도를 향상시킬 수 있습니다. 특히, 시장 트렌드, 경쟁 환경, 기술 로드맵 등에 대한 심층적인 관점을 제공하여 전략 수립에 중요한 기반이 됩니다.</w:t>
      </w:r>
    </w:p>
    <w:p w:rsidR="00000000" w:rsidDel="00000000" w:rsidP="00000000" w:rsidRDefault="00000000" w:rsidRPr="00000000" w14:paraId="0000010A">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 연동:</w:t>
      </w:r>
      <w:r w:rsidDel="00000000" w:rsidR="00000000" w:rsidRPr="00000000">
        <w:rPr>
          <w:rFonts w:ascii="Google Sans Text" w:cs="Google Sans Text" w:eastAsia="Google Sans Text" w:hAnsi="Google Sans Text"/>
          <w:i w:val="0"/>
          <w:color w:val="1b1c1d"/>
          <w:sz w:val="24"/>
          <w:szCs w:val="24"/>
          <w:rtl w:val="0"/>
        </w:rPr>
        <w:t xml:space="preserve"> 대부분의 경우 직접적인 API 연동은 제한적이며, 보고서 구독 및 수동 데이터 추출/통합 또는 맞춤형 데이터 피드 계약이 필요할 수 있습니다.</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정성적 목표 측정 및 검증 방안</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'의사결정 품질 향상' 및 '비즈니스 기회 조기 포착 능력 향상'과 같은 정성적 목표는 시스템의 궁극적인 가치를 증명하는 데 필수적입니다. 이러한 목표를 보다 객관적이고 정량적으로 측정하고 검증하기 위한 구체적인 지표(KPI) 및 측정 방안을 제시합니다. KPI는 비즈니스 목표와 직접적으로 연결되어야 하며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선행(Leading) 및 후행(Lagging) 지표의 균형을 이루어야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또한, SMARTER 원칙(Specific, Measurable, Achievable, Relevant, Time-bound, Evaluate, Re-adjust)에 따라 정의되어야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측정 지표(KPI) 및 측정 방안</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'의사결정 품질 향상' (Improved Decision Quality)</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5">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KPI 1: 핵심 의사결정 성공률 (Key Decision Success Rate)</w:t>
      </w:r>
    </w:p>
    <w:p w:rsidR="00000000" w:rsidDel="00000000" w:rsidP="00000000" w:rsidRDefault="00000000" w:rsidRPr="00000000" w14:paraId="00000116">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정의:</w:t>
      </w:r>
      <w:r w:rsidDel="00000000" w:rsidR="00000000" w:rsidRPr="00000000">
        <w:rPr>
          <w:rFonts w:ascii="Google Sans Text" w:cs="Google Sans Text" w:eastAsia="Google Sans Text" w:hAnsi="Google Sans Text"/>
          <w:i w:val="0"/>
          <w:color w:val="1b1c1d"/>
          <w:sz w:val="24"/>
          <w:szCs w:val="24"/>
          <w:rtl w:val="0"/>
        </w:rPr>
        <w:t xml:space="preserve"> 시스템에서 제공된 인사이트를 바탕으로 내려진 주요 비즈니스 의사결정 중, 사전에 정의된 성공 기준을 충족한 비율.</w:t>
      </w:r>
    </w:p>
    <w:p w:rsidR="00000000" w:rsidDel="00000000" w:rsidP="00000000" w:rsidRDefault="00000000" w:rsidRPr="00000000" w14:paraId="00000117">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측정 방안:</w:t>
      </w:r>
    </w:p>
    <w:p w:rsidR="00000000" w:rsidDel="00000000" w:rsidP="00000000" w:rsidRDefault="00000000" w:rsidRPr="00000000" w14:paraId="00000118">
      <w:pPr>
        <w:numPr>
          <w:ilvl w:val="2"/>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의사결정 로그:</w:t>
      </w:r>
      <w:r w:rsidDel="00000000" w:rsidR="00000000" w:rsidRPr="00000000">
        <w:rPr>
          <w:rFonts w:ascii="Google Sans Text" w:cs="Google Sans Text" w:eastAsia="Google Sans Text" w:hAnsi="Google Sans Text"/>
          <w:i w:val="0"/>
          <w:color w:val="1b1c1d"/>
          <w:sz w:val="24"/>
          <w:szCs w:val="24"/>
          <w:rtl w:val="0"/>
        </w:rPr>
        <w:t xml:space="preserve"> 조대표님이 시스템을 통해 얻은 인사이트를 바탕으로 내린 주요 의사결정(예: 신규 투자, 사업 확장/축소, 전략적 제휴)을 기록합니다.</w:t>
      </w:r>
    </w:p>
    <w:p w:rsidR="00000000" w:rsidDel="00000000" w:rsidP="00000000" w:rsidRDefault="00000000" w:rsidRPr="00000000" w14:paraId="00000119">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성공 기준 정의:</w:t>
      </w:r>
      <w:r w:rsidDel="00000000" w:rsidR="00000000" w:rsidRPr="00000000">
        <w:rPr>
          <w:rFonts w:ascii="Google Sans Text" w:cs="Google Sans Text" w:eastAsia="Google Sans Text" w:hAnsi="Google Sans Text"/>
          <w:i w:val="0"/>
          <w:color w:val="1b1c1d"/>
          <w:sz w:val="24"/>
          <w:szCs w:val="24"/>
          <w:rtl w:val="0"/>
        </w:rPr>
        <w:t xml:space="preserve"> 각 의사결정 전에 해당 결정의 성공을 판단할 명확한 기준(예: 특정 기간 내 목표 매출 달성, 비용 절감 목표 달성, 시장 점유율 증가)을 설정합니다.</w:t>
      </w:r>
    </w:p>
    <w:p w:rsidR="00000000" w:rsidDel="00000000" w:rsidP="00000000" w:rsidRDefault="00000000" w:rsidRPr="00000000" w14:paraId="0000011A">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주기적 평가:</w:t>
      </w:r>
      <w:r w:rsidDel="00000000" w:rsidR="00000000" w:rsidRPr="00000000">
        <w:rPr>
          <w:rFonts w:ascii="Google Sans Text" w:cs="Google Sans Text" w:eastAsia="Google Sans Text" w:hAnsi="Google Sans Text"/>
          <w:i w:val="0"/>
          <w:color w:val="1b1c1d"/>
          <w:sz w:val="24"/>
          <w:szCs w:val="24"/>
          <w:rtl w:val="0"/>
        </w:rPr>
        <w:t xml:space="preserve"> 분기별 또는 반기별로 기록된 의사결정의 성공 여부를 평가하고, 그 결과를 시스템 활용 여부와 연관 지어 분석합니다.</w:t>
      </w:r>
    </w:p>
    <w:p w:rsidR="00000000" w:rsidDel="00000000" w:rsidP="00000000" w:rsidRDefault="00000000" w:rsidRPr="00000000" w14:paraId="0000011B">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측정의 복잡성:</w:t>
      </w:r>
      <w:r w:rsidDel="00000000" w:rsidR="00000000" w:rsidRPr="00000000">
        <w:rPr>
          <w:rFonts w:ascii="Google Sans Text" w:cs="Google Sans Text" w:eastAsia="Google Sans Text" w:hAnsi="Google Sans Text"/>
          <w:i w:val="0"/>
          <w:color w:val="1b1c1d"/>
          <w:sz w:val="24"/>
          <w:szCs w:val="24"/>
          <w:rtl w:val="0"/>
        </w:rPr>
        <w:t xml:space="preserve"> 의사결정 성공에는 다양한 요인이 작용하므로, 시스템의 기여도를 분리하기 어려울 수 있습니다. 이를 위해 시스템 활용 전후의 의사결정 성공률 변화를 비교하는 방안을 고려할 수 있습니다.</w:t>
      </w:r>
    </w:p>
    <w:p w:rsidR="00000000" w:rsidDel="00000000" w:rsidP="00000000" w:rsidRDefault="00000000" w:rsidRPr="00000000" w14:paraId="0000011C">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KPI 2: 의사결정 소요 시간 단축률 (Decision-Making Time Reduction Rate)</w:t>
      </w:r>
    </w:p>
    <w:p w:rsidR="00000000" w:rsidDel="00000000" w:rsidP="00000000" w:rsidRDefault="00000000" w:rsidRPr="00000000" w14:paraId="0000011D">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정의:</w:t>
      </w:r>
      <w:r w:rsidDel="00000000" w:rsidR="00000000" w:rsidRPr="00000000">
        <w:rPr>
          <w:rFonts w:ascii="Google Sans Text" w:cs="Google Sans Text" w:eastAsia="Google Sans Text" w:hAnsi="Google Sans Text"/>
          <w:i w:val="0"/>
          <w:color w:val="1b1c1d"/>
          <w:sz w:val="24"/>
          <w:szCs w:val="24"/>
          <w:rtl w:val="0"/>
        </w:rPr>
        <w:t xml:space="preserve"> 시스템 도입 후 주요 의사결정을 내리는 데 걸리는 평균 시간 단축 비율.</w:t>
      </w:r>
    </w:p>
    <w:p w:rsidR="00000000" w:rsidDel="00000000" w:rsidP="00000000" w:rsidRDefault="00000000" w:rsidRPr="00000000" w14:paraId="0000011E">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측정 방안:</w:t>
      </w:r>
    </w:p>
    <w:p w:rsidR="00000000" w:rsidDel="00000000" w:rsidP="00000000" w:rsidRDefault="00000000" w:rsidRPr="00000000" w14:paraId="0000011F">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타임스탬프 기록:</w:t>
      </w:r>
      <w:r w:rsidDel="00000000" w:rsidR="00000000" w:rsidRPr="00000000">
        <w:rPr>
          <w:rFonts w:ascii="Google Sans Text" w:cs="Google Sans Text" w:eastAsia="Google Sans Text" w:hAnsi="Google Sans Text"/>
          <w:i w:val="0"/>
          <w:color w:val="1b1c1d"/>
          <w:sz w:val="24"/>
          <w:szCs w:val="24"/>
          <w:rtl w:val="0"/>
        </w:rPr>
        <w:t xml:space="preserve"> 의사결정 프로세스의 시작 시점(정보 탐색 시작)과 종료 시점(최종 결정)을 기록합니다.</w:t>
      </w:r>
    </w:p>
    <w:p w:rsidR="00000000" w:rsidDel="00000000" w:rsidP="00000000" w:rsidRDefault="00000000" w:rsidRPr="00000000" w14:paraId="00000120">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벤치마크 설정:</w:t>
      </w:r>
      <w:r w:rsidDel="00000000" w:rsidR="00000000" w:rsidRPr="00000000">
        <w:rPr>
          <w:rFonts w:ascii="Google Sans Text" w:cs="Google Sans Text" w:eastAsia="Google Sans Text" w:hAnsi="Google Sans Text"/>
          <w:i w:val="0"/>
          <w:color w:val="1b1c1d"/>
          <w:sz w:val="24"/>
          <w:szCs w:val="24"/>
          <w:rtl w:val="0"/>
        </w:rPr>
        <w:t xml:space="preserve"> 시스템 도입 전의 평균 의사결정 소요 시간을 벤치마크로 설정합니다.</w:t>
      </w:r>
    </w:p>
    <w:p w:rsidR="00000000" w:rsidDel="00000000" w:rsidP="00000000" w:rsidRDefault="00000000" w:rsidRPr="00000000" w14:paraId="00000121">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비교 분석:</w:t>
      </w:r>
      <w:r w:rsidDel="00000000" w:rsidR="00000000" w:rsidRPr="00000000">
        <w:rPr>
          <w:rFonts w:ascii="Google Sans Text" w:cs="Google Sans Text" w:eastAsia="Google Sans Text" w:hAnsi="Google Sans Text"/>
          <w:i w:val="0"/>
          <w:color w:val="1b1c1d"/>
          <w:sz w:val="24"/>
          <w:szCs w:val="24"/>
          <w:rtl w:val="0"/>
        </w:rPr>
        <w:t xml:space="preserve"> 시스템 도입 후의 소요 시간을 벤치마크와 비교하여 단축률을 산정합니다.</w:t>
      </w:r>
    </w:p>
    <w:p w:rsidR="00000000" w:rsidDel="00000000" w:rsidP="00000000" w:rsidRDefault="00000000" w:rsidRPr="00000000" w14:paraId="00000122">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측정의 복잡성:</w:t>
      </w:r>
      <w:r w:rsidDel="00000000" w:rsidR="00000000" w:rsidRPr="00000000">
        <w:rPr>
          <w:rFonts w:ascii="Google Sans Text" w:cs="Google Sans Text" w:eastAsia="Google Sans Text" w:hAnsi="Google Sans Text"/>
          <w:i w:val="0"/>
          <w:color w:val="1b1c1d"/>
          <w:sz w:val="24"/>
          <w:szCs w:val="24"/>
          <w:rtl w:val="0"/>
        </w:rPr>
        <w:t xml:space="preserve"> 모든 의사결정 프로세스를 정량화하기 어려울 수 있으므로, 핵심적이고 반복적인 의사결정 유형에 집중하여 측정하는 것이 효율적입니다.</w:t>
      </w:r>
    </w:p>
    <w:p w:rsidR="00000000" w:rsidDel="00000000" w:rsidP="00000000" w:rsidRDefault="00000000" w:rsidRPr="00000000" w14:paraId="0000012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KPI 3: 의사결정 자신감 지수 (Decision Confidence Index)</w:t>
      </w:r>
    </w:p>
    <w:p w:rsidR="00000000" w:rsidDel="00000000" w:rsidP="00000000" w:rsidRDefault="00000000" w:rsidRPr="00000000" w14:paraId="00000124">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정의:</w:t>
      </w:r>
      <w:r w:rsidDel="00000000" w:rsidR="00000000" w:rsidRPr="00000000">
        <w:rPr>
          <w:rFonts w:ascii="Google Sans Text" w:cs="Google Sans Text" w:eastAsia="Google Sans Text" w:hAnsi="Google Sans Text"/>
          <w:i w:val="0"/>
          <w:color w:val="1b1c1d"/>
          <w:sz w:val="24"/>
          <w:szCs w:val="24"/>
          <w:rtl w:val="0"/>
        </w:rPr>
        <w:t xml:space="preserve"> 조대표님이 시스템에서 제공된 정보와 인사이트를 바탕으로 의사결정을 내릴 때 느끼는 자신감 수준.</w:t>
      </w:r>
    </w:p>
    <w:p w:rsidR="00000000" w:rsidDel="00000000" w:rsidP="00000000" w:rsidRDefault="00000000" w:rsidRPr="00000000" w14:paraId="00000125">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측정 방안:</w:t>
      </w:r>
    </w:p>
    <w:p w:rsidR="00000000" w:rsidDel="00000000" w:rsidP="00000000" w:rsidRDefault="00000000" w:rsidRPr="00000000" w14:paraId="00000126">
      <w:pPr>
        <w:numPr>
          <w:ilvl w:val="2"/>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정기 설문조사:</w:t>
      </w:r>
      <w:r w:rsidDel="00000000" w:rsidR="00000000" w:rsidRPr="00000000">
        <w:rPr>
          <w:rFonts w:ascii="Google Sans Text" w:cs="Google Sans Text" w:eastAsia="Google Sans Text" w:hAnsi="Google Sans Text"/>
          <w:i w:val="0"/>
          <w:color w:val="1b1c1d"/>
          <w:sz w:val="24"/>
          <w:szCs w:val="24"/>
          <w:rtl w:val="0"/>
        </w:rPr>
        <w:t xml:space="preserve"> 조대표님을 대상으로 시스템 활용 후 의사결정 자신감에 대한 주기적인 설문조사를 실시합니다(예: 5점 리커트 척도).</w:t>
      </w:r>
    </w:p>
    <w:p w:rsidR="00000000" w:rsidDel="00000000" w:rsidP="00000000" w:rsidRDefault="00000000" w:rsidRPr="00000000" w14:paraId="00000127">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피드백 시스템 통합:</w:t>
      </w:r>
      <w:r w:rsidDel="00000000" w:rsidR="00000000" w:rsidRPr="00000000">
        <w:rPr>
          <w:rFonts w:ascii="Google Sans Text" w:cs="Google Sans Text" w:eastAsia="Google Sans Text" w:hAnsi="Google Sans Text"/>
          <w:i w:val="0"/>
          <w:color w:val="1b1c1d"/>
          <w:sz w:val="24"/>
          <w:szCs w:val="24"/>
          <w:rtl w:val="0"/>
        </w:rPr>
        <w:t xml:space="preserve"> 시스템 내에 간단한 피드백 메커니즘을 두어, 특정 인사이트가 의사결정에 얼마나 도움이 되었는지 즉각적인 평가를 받을 수 있도록 합니다.</w:t>
      </w:r>
    </w:p>
    <w:p w:rsidR="00000000" w:rsidDel="00000000" w:rsidP="00000000" w:rsidRDefault="00000000" w:rsidRPr="00000000" w14:paraId="00000128">
      <w:pPr>
        <w:numPr>
          <w:ilvl w:val="1"/>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측정의 복잡성:</w:t>
      </w:r>
      <w:r w:rsidDel="00000000" w:rsidR="00000000" w:rsidRPr="00000000">
        <w:rPr>
          <w:rFonts w:ascii="Google Sans Text" w:cs="Google Sans Text" w:eastAsia="Google Sans Text" w:hAnsi="Google Sans Text"/>
          <w:i w:val="0"/>
          <w:color w:val="1b1c1d"/>
          <w:sz w:val="24"/>
          <w:szCs w:val="24"/>
          <w:rtl w:val="0"/>
        </w:rPr>
        <w:t xml:space="preserve"> 정성적 지표이므로 주관성이 개입될 수 있으나, 시간에 따른 추세 분석을 통해 시스템의 기여도를 간접적으로 파악할 수 있습니다.</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'비즈니스 기회 조기 포착 능력 향상' (Improved Early Business Opportunity Detection Capability)</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C">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KPI 1: 시스템 발굴 신규 기회 제안 수 및 채택률 (Number of System-Identified New Opportunities Proposed &amp; Adoption Rate)</w:t>
      </w:r>
    </w:p>
    <w:p w:rsidR="00000000" w:rsidDel="00000000" w:rsidP="00000000" w:rsidRDefault="00000000" w:rsidRPr="00000000" w14:paraId="0000012D">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정의:</w:t>
      </w:r>
      <w:r w:rsidDel="00000000" w:rsidR="00000000" w:rsidRPr="00000000">
        <w:rPr>
          <w:rFonts w:ascii="Google Sans Text" w:cs="Google Sans Text" w:eastAsia="Google Sans Text" w:hAnsi="Google Sans Text"/>
          <w:i w:val="0"/>
          <w:color w:val="1b1c1d"/>
          <w:sz w:val="24"/>
          <w:szCs w:val="24"/>
          <w:rtl w:val="0"/>
        </w:rPr>
        <w:t xml:space="preserve"> 시스템이 자동으로 감지하여 조대표님께 알린 신규 비즈니스 기회 중, 실제 내부 검토를 거쳐 사업화 가능성이 있다고 판단되어 채택된 비율.</w:t>
      </w:r>
    </w:p>
    <w:p w:rsidR="00000000" w:rsidDel="00000000" w:rsidP="00000000" w:rsidRDefault="00000000" w:rsidRPr="00000000" w14:paraId="0000012E">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측정 방안:</w:t>
      </w:r>
    </w:p>
    <w:p w:rsidR="00000000" w:rsidDel="00000000" w:rsidP="00000000" w:rsidRDefault="00000000" w:rsidRPr="00000000" w14:paraId="0000012F">
      <w:pPr>
        <w:numPr>
          <w:ilvl w:val="2"/>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기회 알림 로그:</w:t>
      </w:r>
      <w:r w:rsidDel="00000000" w:rsidR="00000000" w:rsidRPr="00000000">
        <w:rPr>
          <w:rFonts w:ascii="Google Sans Text" w:cs="Google Sans Text" w:eastAsia="Google Sans Text" w:hAnsi="Google Sans Text"/>
          <w:i w:val="0"/>
          <w:color w:val="1b1c1d"/>
          <w:sz w:val="24"/>
          <w:szCs w:val="24"/>
          <w:rtl w:val="0"/>
        </w:rPr>
        <w:t xml:space="preserve"> 시스템이 '기회'로 분류하여 알림을 보낸 모든 항목을 기록합니다.</w:t>
      </w:r>
    </w:p>
    <w:p w:rsidR="00000000" w:rsidDel="00000000" w:rsidP="00000000" w:rsidRDefault="00000000" w:rsidRPr="00000000" w14:paraId="00000130">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내부 검토 프로세스:</w:t>
      </w:r>
      <w:r w:rsidDel="00000000" w:rsidR="00000000" w:rsidRPr="00000000">
        <w:rPr>
          <w:rFonts w:ascii="Google Sans Text" w:cs="Google Sans Text" w:eastAsia="Google Sans Text" w:hAnsi="Google Sans Text"/>
          <w:i w:val="0"/>
          <w:color w:val="1b1c1d"/>
          <w:sz w:val="24"/>
          <w:szCs w:val="24"/>
          <w:rtl w:val="0"/>
        </w:rPr>
        <w:t xml:space="preserve"> 알림을 받은 후 내부적으로 해당 기회에 대한 검토를 진행하고, 그 결과를 '채택' 또는 '미채택'으로 기록합니다.</w:t>
      </w:r>
    </w:p>
    <w:p w:rsidR="00000000" w:rsidDel="00000000" w:rsidP="00000000" w:rsidRDefault="00000000" w:rsidRPr="00000000" w14:paraId="00000131">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주기적 보고:</w:t>
      </w:r>
      <w:r w:rsidDel="00000000" w:rsidR="00000000" w:rsidRPr="00000000">
        <w:rPr>
          <w:rFonts w:ascii="Google Sans Text" w:cs="Google Sans Text" w:eastAsia="Google Sans Text" w:hAnsi="Google Sans Text"/>
          <w:i w:val="0"/>
          <w:color w:val="1b1c1d"/>
          <w:sz w:val="24"/>
          <w:szCs w:val="24"/>
          <w:rtl w:val="0"/>
        </w:rPr>
        <w:t xml:space="preserve"> 채택된 기회 수와 채택률을 주기적으로 보고합니다.</w:t>
      </w:r>
    </w:p>
    <w:p w:rsidR="00000000" w:rsidDel="00000000" w:rsidP="00000000" w:rsidRDefault="00000000" w:rsidRPr="00000000" w14:paraId="00000132">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측정의 복잡성:</w:t>
      </w:r>
      <w:r w:rsidDel="00000000" w:rsidR="00000000" w:rsidRPr="00000000">
        <w:rPr>
          <w:rFonts w:ascii="Google Sans Text" w:cs="Google Sans Text" w:eastAsia="Google Sans Text" w:hAnsi="Google Sans Text"/>
          <w:i w:val="0"/>
          <w:color w:val="1b1c1d"/>
          <w:sz w:val="24"/>
          <w:szCs w:val="24"/>
          <w:rtl w:val="0"/>
        </w:rPr>
        <w:t xml:space="preserve"> 기회 정의의 모호성, 채택 기준의 주관성 등이 있을 수 있으므로, 명확한 내부 기준 설정이 중요합니다.</w:t>
      </w:r>
    </w:p>
    <w:p w:rsidR="00000000" w:rsidDel="00000000" w:rsidP="00000000" w:rsidRDefault="00000000" w:rsidRPr="00000000" w14:paraId="00000133">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KPI 2: 조기 포착 기회로 인한 매출/수익 기여도 (Revenue/Profit Contribution from Early-Identified Opportunities)</w:t>
      </w:r>
    </w:p>
    <w:p w:rsidR="00000000" w:rsidDel="00000000" w:rsidP="00000000" w:rsidRDefault="00000000" w:rsidRPr="00000000" w14:paraId="00000134">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정의:</w:t>
      </w:r>
      <w:r w:rsidDel="00000000" w:rsidR="00000000" w:rsidRPr="00000000">
        <w:rPr>
          <w:rFonts w:ascii="Google Sans Text" w:cs="Google Sans Text" w:eastAsia="Google Sans Text" w:hAnsi="Google Sans Text"/>
          <w:i w:val="0"/>
          <w:color w:val="1b1c1d"/>
          <w:sz w:val="24"/>
          <w:szCs w:val="24"/>
          <w:rtl w:val="0"/>
        </w:rPr>
        <w:t xml:space="preserve"> 시스템을 통해 조기에 포착되어 사업화된 기회가 창출한 실제 매출 또는 수익.</w:t>
      </w:r>
    </w:p>
    <w:p w:rsidR="00000000" w:rsidDel="00000000" w:rsidP="00000000" w:rsidRDefault="00000000" w:rsidRPr="00000000" w14:paraId="00000135">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측정 방안:</w:t>
      </w:r>
    </w:p>
    <w:p w:rsidR="00000000" w:rsidDel="00000000" w:rsidP="00000000" w:rsidRDefault="00000000" w:rsidRPr="00000000" w14:paraId="00000136">
      <w:pPr>
        <w:numPr>
          <w:ilvl w:val="2"/>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성과 추적:</w:t>
      </w:r>
      <w:r w:rsidDel="00000000" w:rsidR="00000000" w:rsidRPr="00000000">
        <w:rPr>
          <w:rFonts w:ascii="Google Sans Text" w:cs="Google Sans Text" w:eastAsia="Google Sans Text" w:hAnsi="Google Sans Text"/>
          <w:i w:val="0"/>
          <w:color w:val="1b1c1d"/>
          <w:sz w:val="24"/>
          <w:szCs w:val="24"/>
          <w:rtl w:val="0"/>
        </w:rPr>
        <w:t xml:space="preserve"> 채택된 기회와 관련된 사업의 재무적 성과(매출, 수익)를 별도로 추적합니다.</w:t>
      </w:r>
    </w:p>
    <w:p w:rsidR="00000000" w:rsidDel="00000000" w:rsidP="00000000" w:rsidRDefault="00000000" w:rsidRPr="00000000" w14:paraId="00000137">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기여도 분석:</w:t>
      </w:r>
      <w:r w:rsidDel="00000000" w:rsidR="00000000" w:rsidRPr="00000000">
        <w:rPr>
          <w:rFonts w:ascii="Google Sans Text" w:cs="Google Sans Text" w:eastAsia="Google Sans Text" w:hAnsi="Google Sans Text"/>
          <w:i w:val="0"/>
          <w:color w:val="1b1c1d"/>
          <w:sz w:val="24"/>
          <w:szCs w:val="24"/>
          <w:rtl w:val="0"/>
        </w:rPr>
        <w:t xml:space="preserve"> 해당 성과 중 시스템의 조기 포착 기능이 기여한 부분을 추정합니다(예: 시스템이 없었다면 포착하지 못했거나, 더 늦게 포착했을 경우의 기회비용).</w:t>
      </w:r>
    </w:p>
    <w:p w:rsidR="00000000" w:rsidDel="00000000" w:rsidP="00000000" w:rsidRDefault="00000000" w:rsidRPr="00000000" w14:paraId="00000138">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측정의 복잡성:</w:t>
      </w:r>
      <w:r w:rsidDel="00000000" w:rsidR="00000000" w:rsidRPr="00000000">
        <w:rPr>
          <w:rFonts w:ascii="Google Sans Text" w:cs="Google Sans Text" w:eastAsia="Google Sans Text" w:hAnsi="Google Sans Text"/>
          <w:i w:val="0"/>
          <w:color w:val="1b1c1d"/>
          <w:sz w:val="24"/>
          <w:szCs w:val="24"/>
          <w:rtl w:val="0"/>
        </w:rPr>
        <w:t xml:space="preserve"> 직접적인 인과관계 증명이 어려울 수 있으므로, 시스템 활용 전후의 신규 사업 성과 변화를 비교하는 등 간접적인 접근이 필요합니다.</w:t>
      </w:r>
    </w:p>
    <w:p w:rsidR="00000000" w:rsidDel="00000000" w:rsidP="00000000" w:rsidRDefault="00000000" w:rsidRPr="00000000" w14:paraId="00000139">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KPI 3: 시장 변화 감지 선행 지표 (Leading Indicator for Market Change Detection)</w:t>
      </w:r>
    </w:p>
    <w:p w:rsidR="00000000" w:rsidDel="00000000" w:rsidP="00000000" w:rsidRDefault="00000000" w:rsidRPr="00000000" w14:paraId="0000013A">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정의:</w:t>
      </w:r>
      <w:r w:rsidDel="00000000" w:rsidR="00000000" w:rsidRPr="00000000">
        <w:rPr>
          <w:rFonts w:ascii="Google Sans Text" w:cs="Google Sans Text" w:eastAsia="Google Sans Text" w:hAnsi="Google Sans Text"/>
          <w:i w:val="0"/>
          <w:color w:val="1b1c1d"/>
          <w:sz w:val="24"/>
          <w:szCs w:val="24"/>
          <w:rtl w:val="0"/>
        </w:rPr>
        <w:t xml:space="preserve"> 시스템이 특정 시장 변화(예: 새로운 기술 트렌드, 경쟁사 전략 변화)를 감지하여 알림을 보낸 시점과 해당 변화가 시장에서 본격적으로 가시화된 시점 간의 시간 차이.</w:t>
      </w:r>
    </w:p>
    <w:p w:rsidR="00000000" w:rsidDel="00000000" w:rsidP="00000000" w:rsidRDefault="00000000" w:rsidRPr="00000000" w14:paraId="0000013B">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측정 방안:</w:t>
      </w:r>
    </w:p>
    <w:p w:rsidR="00000000" w:rsidDel="00000000" w:rsidP="00000000" w:rsidRDefault="00000000" w:rsidRPr="00000000" w14:paraId="0000013C">
      <w:pPr>
        <w:numPr>
          <w:ilvl w:val="2"/>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알림 타임스탬프:</w:t>
      </w:r>
      <w:r w:rsidDel="00000000" w:rsidR="00000000" w:rsidRPr="00000000">
        <w:rPr>
          <w:rFonts w:ascii="Google Sans Text" w:cs="Google Sans Text" w:eastAsia="Google Sans Text" w:hAnsi="Google Sans Text"/>
          <w:i w:val="0"/>
          <w:color w:val="1b1c1d"/>
          <w:sz w:val="24"/>
          <w:szCs w:val="24"/>
          <w:rtl w:val="0"/>
        </w:rPr>
        <w:t xml:space="preserve"> 시스템의 '시장 변화 감지' 알림 발생 시점을 기록합니다.</w:t>
      </w:r>
    </w:p>
    <w:p w:rsidR="00000000" w:rsidDel="00000000" w:rsidP="00000000" w:rsidRDefault="00000000" w:rsidRPr="00000000" w14:paraId="0000013D">
      <w:pPr>
        <w:numPr>
          <w:ilvl w:val="2"/>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시장 가시화 시점:</w:t>
      </w:r>
      <w:r w:rsidDel="00000000" w:rsidR="00000000" w:rsidRPr="00000000">
        <w:rPr>
          <w:rFonts w:ascii="Google Sans Text" w:cs="Google Sans Text" w:eastAsia="Google Sans Text" w:hAnsi="Google Sans Text"/>
          <w:i w:val="0"/>
          <w:color w:val="1b1c1d"/>
          <w:sz w:val="24"/>
          <w:szCs w:val="24"/>
          <w:rtl w:val="0"/>
        </w:rPr>
        <w:t xml:space="preserve"> 해당 변화가 주요 언론, 경쟁사 실적, 공신력 있는 보고서 등을 통해 명확히 확인된 시점을 기록합니다.</w:t>
      </w:r>
    </w:p>
    <w:p w:rsidR="00000000" w:rsidDel="00000000" w:rsidP="00000000" w:rsidRDefault="00000000" w:rsidRPr="00000000" w14:paraId="0000013E">
      <w:pPr>
        <w:numPr>
          <w:ilvl w:val="2"/>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시간 차이 분석:</w:t>
      </w:r>
      <w:r w:rsidDel="00000000" w:rsidR="00000000" w:rsidRPr="00000000">
        <w:rPr>
          <w:rFonts w:ascii="Google Sans Text" w:cs="Google Sans Text" w:eastAsia="Google Sans Text" w:hAnsi="Google Sans Text"/>
          <w:i w:val="0"/>
          <w:color w:val="1b1c1d"/>
          <w:sz w:val="24"/>
          <w:szCs w:val="24"/>
          <w:rtl w:val="0"/>
        </w:rPr>
        <w:t xml:space="preserve"> 두 시점 간의 차이를 계산하여 시스템의 '선행성'을 측정합니다.</w:t>
      </w:r>
    </w:p>
    <w:p w:rsidR="00000000" w:rsidDel="00000000" w:rsidP="00000000" w:rsidRDefault="00000000" w:rsidRPr="00000000" w14:paraId="0000013F">
      <w:pPr>
        <w:numPr>
          <w:ilvl w:val="1"/>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측정의 복잡성:</w:t>
      </w:r>
      <w:r w:rsidDel="00000000" w:rsidR="00000000" w:rsidRPr="00000000">
        <w:rPr>
          <w:rFonts w:ascii="Google Sans Text" w:cs="Google Sans Text" w:eastAsia="Google Sans Text" w:hAnsi="Google Sans Text"/>
          <w:i w:val="0"/>
          <w:color w:val="1b1c1d"/>
          <w:sz w:val="24"/>
          <w:szCs w:val="24"/>
          <w:rtl w:val="0"/>
        </w:rPr>
        <w:t xml:space="preserve"> '시장 가시화' 시점의 정의가 주관적일 수 있으므로, 외부 전문가 또는 시장 보고서 등 객관적인 기준을 활용하는 것이 중요합니다.</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KPI 선정 및 관리의 중요성</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KPI의 효과적인 선정과 관리는 시스템이 정성적 목표를 달성하고 비즈니스에 실질적인 가치를 제공하는 데 필수적입니다.</w:t>
      </w:r>
    </w:p>
    <w:p w:rsidR="00000000" w:rsidDel="00000000" w:rsidP="00000000" w:rsidRDefault="00000000" w:rsidRPr="00000000" w14:paraId="00000144">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비즈니스 목표와의 직접적인 연관성:</w:t>
      </w:r>
      <w:r w:rsidDel="00000000" w:rsidR="00000000" w:rsidRPr="00000000">
        <w:rPr>
          <w:rFonts w:ascii="Google Sans Text" w:cs="Google Sans Text" w:eastAsia="Google Sans Text" w:hAnsi="Google Sans Text"/>
          <w:i w:val="0"/>
          <w:color w:val="1b1c1d"/>
          <w:sz w:val="24"/>
          <w:szCs w:val="24"/>
          <w:rtl w:val="0"/>
        </w:rPr>
        <w:t xml:space="preserve"> 모든 KPI는 조대표님의 정보 과부하 해결 및 의사결정 지원이라는 핵심 비즈니스 목표와 직접적으로 연결되어야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이는 KPI가 단순한 측정 지표를 넘어, 전략적 방향성을 제시하고 시스템 개발의 우선순위를 결정하는 데 기여하도록 합니다.</w:t>
      </w:r>
    </w:p>
    <w:p w:rsidR="00000000" w:rsidDel="00000000" w:rsidP="00000000" w:rsidRDefault="00000000" w:rsidRPr="00000000" w14:paraId="00000145">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선행(Leading) 및 후행(Lagging) 지표의 균형:</w:t>
      </w:r>
      <w:r w:rsidDel="00000000" w:rsidR="00000000" w:rsidRPr="00000000">
        <w:rPr>
          <w:rFonts w:ascii="Google Sans Text" w:cs="Google Sans Text" w:eastAsia="Google Sans Text" w:hAnsi="Google Sans Text"/>
          <w:i w:val="0"/>
          <w:color w:val="1b1c1d"/>
          <w:sz w:val="24"/>
          <w:szCs w:val="24"/>
          <w:rtl w:val="0"/>
        </w:rPr>
        <w:t xml:space="preserve"> '의사결정 소요 시간 단축률'과 같은 선행 지표는 미래 성과를 예측하고 실시간으로 전략을 조정하는 데 도움을 줍니다. 반면, '매출/수익 기여도'와 같은 후행 지표는 과거 성과를 평가하고 의사결정의 영향을 분석하는 데 사용됩니다.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이 두 가지 유형의 지표를 함께 활용하여 시스템의 전반적인 기여도를 종합적으로 파악해야 합니다.</w:t>
      </w:r>
    </w:p>
    <w:p w:rsidR="00000000" w:rsidDel="00000000" w:rsidP="00000000" w:rsidRDefault="00000000" w:rsidRPr="00000000" w14:paraId="00000146">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SMARTER 원칙 적용:</w:t>
      </w:r>
      <w:r w:rsidDel="00000000" w:rsidR="00000000" w:rsidRPr="00000000">
        <w:rPr>
          <w:rFonts w:ascii="Google Sans Text" w:cs="Google Sans Text" w:eastAsia="Google Sans Text" w:hAnsi="Google Sans Text"/>
          <w:i w:val="0"/>
          <w:color w:val="1b1c1d"/>
          <w:sz w:val="24"/>
          <w:szCs w:val="24"/>
          <w:rtl w:val="0"/>
        </w:rPr>
        <w:t xml:space="preserve"> KPI는 구체적(Specific), 측정 가능(Measurable), 달성 가능(Achievable), 관련성(Relevant), 시간 제한(Time-bound)이 있어야 하며, 정기적으로 평가(Evaluate)하고 필요에 따라 재조정(Re-adjust)해야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이 원칙은 KPI가 명확하고 실행 가능하며, 지속적인 개선의 기반이 되도록 합니다.</w:t>
      </w:r>
    </w:p>
    <w:p w:rsidR="00000000" w:rsidDel="00000000" w:rsidP="00000000" w:rsidRDefault="00000000" w:rsidRPr="00000000" w14:paraId="00000147">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협업적 접근:</w:t>
      </w:r>
      <w:r w:rsidDel="00000000" w:rsidR="00000000" w:rsidRPr="00000000">
        <w:rPr>
          <w:rFonts w:ascii="Google Sans Text" w:cs="Google Sans Text" w:eastAsia="Google Sans Text" w:hAnsi="Google Sans Text"/>
          <w:i w:val="0"/>
          <w:color w:val="1b1c1d"/>
          <w:sz w:val="24"/>
          <w:szCs w:val="24"/>
          <w:rtl w:val="0"/>
        </w:rPr>
        <w:t xml:space="preserve"> KPI 선정은 노팀장님 팀뿐만 아니라 조대표님을 포함한 주요 이해관계자들의 참여를 통해 이루어져야 합니다. 이는 KPI가 비즈니스 전반의 목표와 조화를 이루고, 모든 팀이 시스템의 가치를 이해하고 활용하는 데 기여합니다.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KPI는 단순한 측정 도구가 아니라, 팀 간의 소통과 목표 공유를 위한 중요한 수단입니다.</w:t>
      </w:r>
    </w:p>
    <w:p w:rsidR="00000000" w:rsidDel="00000000" w:rsidP="00000000" w:rsidRDefault="00000000" w:rsidRPr="00000000" w14:paraId="00000148">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정기적인 검토 및 조정:</w:t>
      </w:r>
      <w:r w:rsidDel="00000000" w:rsidR="00000000" w:rsidRPr="00000000">
        <w:rPr>
          <w:rFonts w:ascii="Google Sans Text" w:cs="Google Sans Text" w:eastAsia="Google Sans Text" w:hAnsi="Google Sans Text"/>
          <w:i w:val="0"/>
          <w:color w:val="1b1c1d"/>
          <w:sz w:val="24"/>
          <w:szCs w:val="24"/>
          <w:rtl w:val="0"/>
        </w:rPr>
        <w:t xml:space="preserve"> 비즈니스 환경과 목표는 끊임없이 변화하므로, KPI도 주기적으로 검토하고 시스템의 발전 단계(V1.0, V2.0, V3.0)에 맞춰 조정해야 합니다. 이는 시스템이 항상 최신 비즈니스 요구사항에 부합하도록 보장합니다.</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장기적 확장성 및 유지보수 전략</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'노션 기반 지능형 통합 정보수집 시스템'이 V1.0을 넘어 V2.0, V3.0으로 발전하며 '자비스' 수준의 인텔리전스를 지속적으로 제공하기 위해서는, 기술적 부채를 최소화하고 지속적인 확장성 및 안정적인 유지보수를 보장하는 아키텍처적 고려사항과 개발/운영 전략이 필수적입니다.</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기술적 부채(Technical Debt) 최소화 방안</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기술적 부채는 단기적인 개발 속도나 기능 구현을 위해 장기적인 코드 품질, 시스템 설계, 아키텍처 원칙을 희생할 때 발생하는 문제입니다. 이는 시간이 지남에 따라 시스템의 유지보수 비용을 증가시키고, 새로운 기능 개발 속도를 저해하며, 궁극적으로는 시스템의 안정성과 확장성을 위협합니다.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전략적 접근:</w:t>
      </w:r>
    </w:p>
    <w:p w:rsidR="00000000" w:rsidDel="00000000" w:rsidP="00000000" w:rsidRDefault="00000000" w:rsidRPr="00000000" w14:paraId="00000152">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기술적 부채 인정 및 측정:</w:t>
      </w:r>
      <w:r w:rsidDel="00000000" w:rsidR="00000000" w:rsidRPr="00000000">
        <w:rPr>
          <w:rFonts w:ascii="Google Sans Text" w:cs="Google Sans Text" w:eastAsia="Google Sans Text" w:hAnsi="Google Sans Text"/>
          <w:i w:val="0"/>
          <w:color w:val="1b1c1d"/>
          <w:sz w:val="24"/>
          <w:szCs w:val="24"/>
          <w:rtl w:val="0"/>
        </w:rPr>
        <w:t xml:space="preserve"> 기술적 부채의 존재를 명확히 인지하고, TDR(Technical Debt Ratio)과 같은 지표를 활용하여 부채의 규모와 재정적 영향을 정량화해야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또한, 알려진 문제점과 잠재적 영향을 문서화하는 기술적 부채 로그(Technical Debt Log)를 유지해야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53">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부채 감소 우선순위 설정:</w:t>
      </w:r>
      <w:r w:rsidDel="00000000" w:rsidR="00000000" w:rsidRPr="00000000">
        <w:rPr>
          <w:rFonts w:ascii="Google Sans Text" w:cs="Google Sans Text" w:eastAsia="Google Sans Text" w:hAnsi="Google Sans Text"/>
          <w:i w:val="0"/>
          <w:color w:val="1b1c1d"/>
          <w:sz w:val="24"/>
          <w:szCs w:val="24"/>
          <w:rtl w:val="0"/>
        </w:rPr>
        <w:t xml:space="preserve"> 모든 기술적 부채를 동시에 해결할 수는 없으므로, 고객에게 직접적인 영향을 미치거나, 높은 보안 위험을 초래하거나, 신규 기능 개발을 심각하게 방해하는 부채에 우선적으로 집중해야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비용-편익 분석(cost-benefit analysis)을 통해 해결 노력의 투자수익률(ROI)을 고려하여 우선순위를 정할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54">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전담 시간/자원 할당:</w:t>
      </w:r>
      <w:r w:rsidDel="00000000" w:rsidR="00000000" w:rsidRPr="00000000">
        <w:rPr>
          <w:rFonts w:ascii="Google Sans Text" w:cs="Google Sans Text" w:eastAsia="Google Sans Text" w:hAnsi="Google Sans Text"/>
          <w:i w:val="0"/>
          <w:color w:val="1b1c1d"/>
          <w:sz w:val="24"/>
          <w:szCs w:val="24"/>
          <w:rtl w:val="0"/>
        </w:rPr>
        <w:t xml:space="preserve"> 개발 스프린트의 일정 비율(예: 10-20%)을 기술적 부채 해결에 할당하거나, 전용 '리팩토링 스프린트' 또는 '개선 스프린트'를 계획하여 부채를 체계적으로 관리해야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'보이스카우트 규칙(Boy Scout Rule)'처럼 코드를 발견했을 때보다 더 깨끗하게 남기는 문화를 장려하는 것도 중요합니다.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55">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개발 수명 주기 통합:</w:t>
      </w:r>
      <w:r w:rsidDel="00000000" w:rsidR="00000000" w:rsidRPr="00000000">
        <w:rPr>
          <w:rFonts w:ascii="Google Sans Text" w:cs="Google Sans Text" w:eastAsia="Google Sans Text" w:hAnsi="Google Sans Text"/>
          <w:i w:val="0"/>
          <w:color w:val="1b1c1d"/>
          <w:sz w:val="24"/>
          <w:szCs w:val="24"/>
          <w:rtl w:val="0"/>
        </w:rPr>
        <w:t xml:space="preserve"> 기술적 부채 관리를 일회성 작업이 아닌 지속적인 활동으로 개발 수명 주기 전반에 통합해야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이는 코드 리뷰, 설계 검토, 테스트 자동화 등 모든 개발 단계에서 품질을 고려하도록 합니다.</w:t>
      </w:r>
    </w:p>
    <w:p w:rsidR="00000000" w:rsidDel="00000000" w:rsidP="00000000" w:rsidRDefault="00000000" w:rsidRPr="00000000" w14:paraId="00000156">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장기적인 부채 관리 전략 수립:</w:t>
      </w:r>
      <w:r w:rsidDel="00000000" w:rsidR="00000000" w:rsidRPr="00000000">
        <w:rPr>
          <w:rFonts w:ascii="Google Sans Text" w:cs="Google Sans Text" w:eastAsia="Google Sans Text" w:hAnsi="Google Sans Text"/>
          <w:i w:val="0"/>
          <w:color w:val="1b1c1d"/>
          <w:sz w:val="24"/>
          <w:szCs w:val="24"/>
          <w:rtl w:val="0"/>
        </w:rPr>
        <w:t xml:space="preserve"> 중요한 아키텍처 부채를 해결하기 위한 장기적인 로드맵을 개발해야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이는 V1.0, V2.0, V3.0 로드맵과 연계하여 시스템의 점진적인 발전을 위한 기반을 마련합니다.</w:t>
      </w:r>
    </w:p>
    <w:p w:rsidR="00000000" w:rsidDel="00000000" w:rsidP="00000000" w:rsidRDefault="00000000" w:rsidRPr="00000000" w14:paraId="00000157">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이해관계자 동의 확보:</w:t>
      </w:r>
      <w:r w:rsidDel="00000000" w:rsidR="00000000" w:rsidRPr="00000000">
        <w:rPr>
          <w:rFonts w:ascii="Google Sans Text" w:cs="Google Sans Text" w:eastAsia="Google Sans Text" w:hAnsi="Google Sans Text"/>
          <w:i w:val="0"/>
          <w:color w:val="1b1c1d"/>
          <w:sz w:val="24"/>
          <w:szCs w:val="24"/>
          <w:rtl w:val="0"/>
        </w:rPr>
        <w:t xml:space="preserve"> 비즈니스 이해관계자들에게 기술적 부채 관리의 가치를 교육하고, 부채 해결의 필요성과 우선순위 설정 과정에 참여시켜 동의를 얻어야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기술적 실천 방안:</w:t>
      </w:r>
    </w:p>
    <w:p w:rsidR="00000000" w:rsidDel="00000000" w:rsidP="00000000" w:rsidRDefault="00000000" w:rsidRPr="00000000" w14:paraId="00000159">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정기적인 코드 리팩토링:</w:t>
      </w:r>
      <w:r w:rsidDel="00000000" w:rsidR="00000000" w:rsidRPr="00000000">
        <w:rPr>
          <w:rFonts w:ascii="Google Sans Text" w:cs="Google Sans Text" w:eastAsia="Google Sans Text" w:hAnsi="Google Sans Text"/>
          <w:i w:val="0"/>
          <w:color w:val="1b1c1d"/>
          <w:sz w:val="24"/>
          <w:szCs w:val="24"/>
          <w:rtl w:val="0"/>
        </w:rPr>
        <w:t xml:space="preserve"> 코드의 외부 동작을 변경하지 않으면서 내부 구조를 지속적으로 개선하여 가독성, 유지보수성, 효율성을 높여야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5A">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모듈식 설계:</w:t>
      </w:r>
      <w:r w:rsidDel="00000000" w:rsidR="00000000" w:rsidRPr="00000000">
        <w:rPr>
          <w:rFonts w:ascii="Google Sans Text" w:cs="Google Sans Text" w:eastAsia="Google Sans Text" w:hAnsi="Google Sans Text"/>
          <w:i w:val="0"/>
          <w:color w:val="1b1c1d"/>
          <w:sz w:val="24"/>
          <w:szCs w:val="24"/>
          <w:rtl w:val="0"/>
        </w:rPr>
        <w:t xml:space="preserve"> 애플리케이션을 작고 독립적인 서비스로 분해하는 마이크로서비스 아키텍처를 채택하고, 각 구성 요소의 책임 분리(Separation of Concerns)를 촉진하며, 모듈 간 명확한 인터페이스(API)를 구축해야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이는 변경의 영향을 줄이고 개별 서비스의 리팩토링 또는 교체를 용이하게 합니다.</w:t>
      </w:r>
    </w:p>
    <w:p w:rsidR="00000000" w:rsidDel="00000000" w:rsidP="00000000" w:rsidRDefault="00000000" w:rsidRPr="00000000" w14:paraId="0000015B">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자동화된 테스트:</w:t>
      </w:r>
      <w:r w:rsidDel="00000000" w:rsidR="00000000" w:rsidRPr="00000000">
        <w:rPr>
          <w:rFonts w:ascii="Google Sans Text" w:cs="Google Sans Text" w:eastAsia="Google Sans Text" w:hAnsi="Google Sans Text"/>
          <w:i w:val="0"/>
          <w:color w:val="1b1c1d"/>
          <w:sz w:val="24"/>
          <w:szCs w:val="24"/>
          <w:rtl w:val="0"/>
        </w:rPr>
        <w:t xml:space="preserve"> 포괄적인 단위, 통합, E2E 테스트를 구현하여 코드 변경으로 인한 회귀(regression)를 방지하고 코드 품질을 보장해야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5C">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CI/CD (Continuous Integration/Continuous Deployment):</w:t>
      </w:r>
      <w:r w:rsidDel="00000000" w:rsidR="00000000" w:rsidRPr="00000000">
        <w:rPr>
          <w:rFonts w:ascii="Google Sans Text" w:cs="Google Sans Text" w:eastAsia="Google Sans Text" w:hAnsi="Google Sans Text"/>
          <w:i w:val="0"/>
          <w:color w:val="1b1c1d"/>
          <w:sz w:val="24"/>
          <w:szCs w:val="24"/>
          <w:rtl w:val="0"/>
        </w:rPr>
        <w:t xml:space="preserve"> 빌드, 테스트, 배포 프로세스를 자동화하여 빈번하고 안정적인 릴리스를 가능하게 하고 문제점을 조기에 발견해야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5D">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정적 코드 분석 도구 활용:</w:t>
      </w:r>
      <w:r w:rsidDel="00000000" w:rsidR="00000000" w:rsidRPr="00000000">
        <w:rPr>
          <w:rFonts w:ascii="Google Sans Text" w:cs="Google Sans Text" w:eastAsia="Google Sans Text" w:hAnsi="Google Sans Text"/>
          <w:i w:val="0"/>
          <w:color w:val="1b1c1d"/>
          <w:sz w:val="24"/>
          <w:szCs w:val="24"/>
          <w:rtl w:val="0"/>
        </w:rPr>
        <w:t xml:space="preserve"> SonarQube, CodeClimate과 같은 도구를 사용하여 코드 품질 문제, 잠재적 취약점, '코드 스멜'을 자동으로 스캔하고 개선해야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5E">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최신 문서 유지:</w:t>
      </w:r>
      <w:r w:rsidDel="00000000" w:rsidR="00000000" w:rsidRPr="00000000">
        <w:rPr>
          <w:rFonts w:ascii="Google Sans Text" w:cs="Google Sans Text" w:eastAsia="Google Sans Text" w:hAnsi="Google Sans Text"/>
          <w:i w:val="0"/>
          <w:color w:val="1b1c1d"/>
          <w:sz w:val="24"/>
          <w:szCs w:val="24"/>
          <w:rtl w:val="0"/>
        </w:rPr>
        <w:t xml:space="preserve"> 코드, 아키텍처, 운영 프로세스에 대한 명확하고 간결하며 최신 상태의 문서를 유지하여 새로운 팀원들이 시스템을 빠르게 이해하고 유지보수할 수 있도록 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5F">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피처 플래그(Feature Flags) 활용:</w:t>
      </w:r>
      <w:r w:rsidDel="00000000" w:rsidR="00000000" w:rsidRPr="00000000">
        <w:rPr>
          <w:rFonts w:ascii="Google Sans Text" w:cs="Google Sans Text" w:eastAsia="Google Sans Text" w:hAnsi="Google Sans Text"/>
          <w:i w:val="0"/>
          <w:color w:val="1b1c1d"/>
          <w:sz w:val="24"/>
          <w:szCs w:val="24"/>
          <w:rtl w:val="0"/>
        </w:rPr>
        <w:t xml:space="preserve"> 새로운 기능을 비활성화된 상태로 프로덕션에 배포하여 안전한 테스트와 점진적인 롤아웃을 가능하게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이는 '빅뱅' 방식의 릴리스로 인한 기술적 부채 발생 위험을 줄입니다.</w:t>
      </w:r>
    </w:p>
    <w:p w:rsidR="00000000" w:rsidDel="00000000" w:rsidP="00000000" w:rsidRDefault="00000000" w:rsidRPr="00000000" w14:paraId="00000160">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정기적인 아키텍처 검토:</w:t>
      </w:r>
      <w:r w:rsidDel="00000000" w:rsidR="00000000" w:rsidRPr="00000000">
        <w:rPr>
          <w:rFonts w:ascii="Google Sans Text" w:cs="Google Sans Text" w:eastAsia="Google Sans Text" w:hAnsi="Google Sans Text"/>
          <w:i w:val="0"/>
          <w:color w:val="1b1c1d"/>
          <w:sz w:val="24"/>
          <w:szCs w:val="24"/>
          <w:rtl w:val="0"/>
        </w:rPr>
        <w:t xml:space="preserve"> 시스템 아키텍처를 주기적으로 평가하여 새로운 부채를 식별하고 해결해야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AI 시스템 특유의 고려사항:</w:t>
      </w:r>
    </w:p>
    <w:p w:rsidR="00000000" w:rsidDel="00000000" w:rsidP="00000000" w:rsidRDefault="00000000" w:rsidRPr="00000000" w14:paraId="00000162">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모듈형 AI 파이프라인:</w:t>
      </w:r>
      <w:r w:rsidDel="00000000" w:rsidR="00000000" w:rsidRPr="00000000">
        <w:rPr>
          <w:rFonts w:ascii="Google Sans Text" w:cs="Google Sans Text" w:eastAsia="Google Sans Text" w:hAnsi="Google Sans Text"/>
          <w:i w:val="0"/>
          <w:color w:val="1b1c1d"/>
          <w:sz w:val="24"/>
          <w:szCs w:val="24"/>
          <w:rtl w:val="0"/>
        </w:rPr>
        <w:t xml:space="preserve"> 데이터 수집, 전처리, 모델 훈련, 추론, 모니터링 등 AI 워크플로우를 재사용 가능하고 독립적으로 관리 가능한 구성 요소로 분해해야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63">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모델 버전 관리 및 MLOps:</w:t>
      </w:r>
      <w:r w:rsidDel="00000000" w:rsidR="00000000" w:rsidRPr="00000000">
        <w:rPr>
          <w:rFonts w:ascii="Google Sans Text" w:cs="Google Sans Text" w:eastAsia="Google Sans Text" w:hAnsi="Google Sans Text"/>
          <w:i w:val="0"/>
          <w:color w:val="1b1c1d"/>
          <w:sz w:val="24"/>
          <w:szCs w:val="24"/>
          <w:rtl w:val="0"/>
        </w:rPr>
        <w:t xml:space="preserve"> 모델 버전, 실험, 배포를 추적하기 위한 강력한 MLOps(Machine Learning Operations) 관행을 구현해야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이는 모델의 성능 저하(drift)를 감지하고 자동으로 재훈련을 트리거하는 등 AI 시스템의 안정성을 높입니다.</w:t>
      </w:r>
    </w:p>
    <w:p w:rsidR="00000000" w:rsidDel="00000000" w:rsidP="00000000" w:rsidRDefault="00000000" w:rsidRPr="00000000" w14:paraId="00000164">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유효성 검사 및 모니터링:</w:t>
      </w:r>
      <w:r w:rsidDel="00000000" w:rsidR="00000000" w:rsidRPr="00000000">
        <w:rPr>
          <w:rFonts w:ascii="Google Sans Text" w:cs="Google Sans Text" w:eastAsia="Google Sans Text" w:hAnsi="Google Sans Text"/>
          <w:i w:val="0"/>
          <w:color w:val="1b1c1d"/>
          <w:sz w:val="24"/>
          <w:szCs w:val="24"/>
          <w:rtl w:val="0"/>
        </w:rPr>
        <w:t xml:space="preserve"> 데이터 품질을 보장하고 데이터 드리프트(data drift)를 감지하여 AI 모델 성능에 영향을 미치는 부채의 원인을 파악해야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65">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및 모델 서비스 분리:</w:t>
      </w:r>
      <w:r w:rsidDel="00000000" w:rsidR="00000000" w:rsidRPr="00000000">
        <w:rPr>
          <w:rFonts w:ascii="Google Sans Text" w:cs="Google Sans Text" w:eastAsia="Google Sans Text" w:hAnsi="Google Sans Text"/>
          <w:i w:val="0"/>
          <w:color w:val="1b1c1d"/>
          <w:sz w:val="24"/>
          <w:szCs w:val="24"/>
          <w:rtl w:val="0"/>
        </w:rPr>
        <w:t xml:space="preserve"> 데이터 인프라와 모델 서빙(serving) 인프라를 분리하여 확장성 및 유지보수성을 향상시켜야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지속적인 확장성 및 안정적인 유지보수 보장 아키텍처적 고려사항 및 개발/운영 전략</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시스템의 장기적인 발전과 안정적인 운영을 위해서는 견고하고 유연한 아키텍처 설계와 효율적인 개발/운영 전략이 필수적입니다.</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아키텍처 패턴:</w:t>
      </w:r>
    </w:p>
    <w:p w:rsidR="00000000" w:rsidDel="00000000" w:rsidP="00000000" w:rsidRDefault="00000000" w:rsidRPr="00000000" w14:paraId="0000016B">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마이크로서비스 아키텍처 (Microservices Architecture):</w:t>
      </w:r>
      <w:r w:rsidDel="00000000" w:rsidR="00000000" w:rsidRPr="00000000">
        <w:rPr>
          <w:rFonts w:ascii="Google Sans Text" w:cs="Google Sans Text" w:eastAsia="Google Sans Text" w:hAnsi="Google Sans Text"/>
          <w:i w:val="0"/>
          <w:color w:val="1b1c1d"/>
          <w:sz w:val="24"/>
          <w:szCs w:val="24"/>
          <w:rtl w:val="0"/>
        </w:rPr>
        <w:t xml:space="preserve"> 애플리케이션을 작고 독립적인 서비스로 분해하여 각 팀이 서비스를 독립적으로 개발, 배포, 확장할 수 있도록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이는 변경의 영향을 줄이고 개별 서비스의 리팩토링 또는 교체를 용이하게 하여 시스템의 확장성과 유지보수성을 크게 향상시킵니다.</w:t>
      </w:r>
    </w:p>
    <w:p w:rsidR="00000000" w:rsidDel="00000000" w:rsidP="00000000" w:rsidRDefault="00000000" w:rsidRPr="00000000" w14:paraId="0000016C">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이벤트 중심 아키텍처 (Event-Driven Architecture, EDA):</w:t>
      </w:r>
      <w:r w:rsidDel="00000000" w:rsidR="00000000" w:rsidRPr="00000000">
        <w:rPr>
          <w:rFonts w:ascii="Google Sans Text" w:cs="Google Sans Text" w:eastAsia="Google Sans Text" w:hAnsi="Google Sans Text"/>
          <w:i w:val="0"/>
          <w:color w:val="1b1c1d"/>
          <w:sz w:val="24"/>
          <w:szCs w:val="24"/>
          <w:rtl w:val="0"/>
        </w:rPr>
        <w:t xml:space="preserve"> 시스템이 이벤트 발생에 반응하도록 설계하여 느슨한 결합(loose coupling)과 확장성을 촉진하고, 시스템의 다른 부분이 독립적으로 발전할 수 있도록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이는 특히 다양한 정보 채널에서 발생하는 실시간 데이터 통합 및 처리에 유리합니다.</w:t>
      </w:r>
    </w:p>
    <w:p w:rsidR="00000000" w:rsidDel="00000000" w:rsidP="00000000" w:rsidRDefault="00000000" w:rsidRPr="00000000" w14:paraId="0000016D">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스트랭글러 피그 패턴 (Strangler Fig Pattern):</w:t>
      </w:r>
      <w:r w:rsidDel="00000000" w:rsidR="00000000" w:rsidRPr="00000000">
        <w:rPr>
          <w:rFonts w:ascii="Google Sans Text" w:cs="Google Sans Text" w:eastAsia="Google Sans Text" w:hAnsi="Google Sans Text"/>
          <w:i w:val="0"/>
          <w:color w:val="1b1c1d"/>
          <w:sz w:val="24"/>
          <w:szCs w:val="24"/>
          <w:rtl w:val="0"/>
        </w:rPr>
        <w:t xml:space="preserve"> 기존 레거시 시스템(이 경우 Notion 기반의 초기 시스템)의 일부를 새로운 서비스로 점진적으로 교체하는 전략입니다.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이는 전체 시스템을 한 번에 재작성하는 위험을 줄이고, Notion의 한계를 점진적으로 보완하거나 대체해 나가는 데 유용합니다.</w:t>
      </w:r>
    </w:p>
    <w:p w:rsidR="00000000" w:rsidDel="00000000" w:rsidP="00000000" w:rsidRDefault="00000000" w:rsidRPr="00000000" w14:paraId="0000016E">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API-First 디자인:</w:t>
      </w:r>
      <w:r w:rsidDel="00000000" w:rsidR="00000000" w:rsidRPr="00000000">
        <w:rPr>
          <w:rFonts w:ascii="Google Sans Text" w:cs="Google Sans Text" w:eastAsia="Google Sans Text" w:hAnsi="Google Sans Text"/>
          <w:i w:val="0"/>
          <w:color w:val="1b1c1d"/>
          <w:sz w:val="24"/>
          <w:szCs w:val="24"/>
          <w:rtl w:val="0"/>
        </w:rPr>
        <w:t xml:space="preserve"> API를 먼저 설계하고 구축하여 명확한 계약과 재사용성을 촉진합니다.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이는 다양한 외부 데이터 소스 및 내부 서비스와의 통합을 용이하게 하며, 시스템의 모듈성을 높입니다.</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개발/운영 전략 (Dev/Ops Strategy):</w:t>
      </w:r>
    </w:p>
    <w:p w:rsidR="00000000" w:rsidDel="00000000" w:rsidP="00000000" w:rsidRDefault="00000000" w:rsidRPr="00000000" w14:paraId="00000170">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MLOps (Machine Learning Operations) 도입:</w:t>
      </w:r>
      <w:r w:rsidDel="00000000" w:rsidR="00000000" w:rsidRPr="00000000">
        <w:rPr>
          <w:rFonts w:ascii="Google Sans Text" w:cs="Google Sans Text" w:eastAsia="Google Sans Text" w:hAnsi="Google Sans Text"/>
          <w:i w:val="0"/>
          <w:color w:val="1b1c1d"/>
          <w:sz w:val="24"/>
          <w:szCs w:val="24"/>
          <w:rtl w:val="0"/>
        </w:rPr>
        <w:t xml:space="preserve"> LLM 기반 시스템의 특성을 고려하여 모델 개발부터 배포, 모니터링, 재훈련까지 전체 수명 주기를 관리하는 MLOps 파이프라인을 구축해야 합니다. 이는 모델의 성능 저하(drift)를 감지하고 자동으로 재훈련을 트리거하는 등 AI 시스템의 안정성과 효율성을 높입니다.</w:t>
      </w:r>
    </w:p>
    <w:p w:rsidR="00000000" w:rsidDel="00000000" w:rsidP="00000000" w:rsidRDefault="00000000" w:rsidRPr="00000000" w14:paraId="00000171">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클라우드 기반 인프라 활용:</w:t>
      </w:r>
      <w:r w:rsidDel="00000000" w:rsidR="00000000" w:rsidRPr="00000000">
        <w:rPr>
          <w:rFonts w:ascii="Google Sans Text" w:cs="Google Sans Text" w:eastAsia="Google Sans Text" w:hAnsi="Google Sans Text"/>
          <w:i w:val="0"/>
          <w:color w:val="1b1c1d"/>
          <w:sz w:val="24"/>
          <w:szCs w:val="24"/>
          <w:rtl w:val="0"/>
        </w:rPr>
        <w:t xml:space="preserve"> 유연한 확장성을 위해 AWS, Azure, GCP와 같은 클라우드 서비스를 활용하여 컴퓨팅 자원, 스토리지, 데이터베이스 등을 필요에 따라 확장/축소해야 합니다. 특히 LLM 추론은 리소스 집약적이므로, 효율적인 자원 관리가 필수적입니다.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72">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컨테이너화 및 오케스트레이션:</w:t>
      </w:r>
      <w:r w:rsidDel="00000000" w:rsidR="00000000" w:rsidRPr="00000000">
        <w:rPr>
          <w:rFonts w:ascii="Google Sans Text" w:cs="Google Sans Text" w:eastAsia="Google Sans Text" w:hAnsi="Google Sans Text"/>
          <w:i w:val="0"/>
          <w:color w:val="1b1c1d"/>
          <w:sz w:val="24"/>
          <w:szCs w:val="24"/>
          <w:rtl w:val="0"/>
        </w:rPr>
        <w:t xml:space="preserve"> Docker, Kubernetes와 같은 기술을 사용하여 애플리케이션과 서비스를 컨테이너화하고 배포 및 관리를 자동화하여 개발 및 운영 환경의 일관성과 확장성을 확보해야 합니다.</w:t>
      </w:r>
    </w:p>
    <w:p w:rsidR="00000000" w:rsidDel="00000000" w:rsidP="00000000" w:rsidRDefault="00000000" w:rsidRPr="00000000" w14:paraId="00000173">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강력한 모니터링 및 로깅:</w:t>
      </w:r>
      <w:r w:rsidDel="00000000" w:rsidR="00000000" w:rsidRPr="00000000">
        <w:rPr>
          <w:rFonts w:ascii="Google Sans Text" w:cs="Google Sans Text" w:eastAsia="Google Sans Text" w:hAnsi="Google Sans Text"/>
          <w:i w:val="0"/>
          <w:color w:val="1b1c1d"/>
          <w:sz w:val="24"/>
          <w:szCs w:val="24"/>
          <w:rtl w:val="0"/>
        </w:rPr>
        <w:t xml:space="preserve"> 시스템 성능, LLM 응답 품질, 데이터 파이프라인 상태, 보안 이벤트 등을 실시간으로 모니터링하고 상세한 로그를 기록해야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이는 문제 발생 시 신속하게 진단하고 해결할 수 있도록 하며, 시스템의 예측 유지보수를 가능하게 합니다.</w:t>
      </w:r>
    </w:p>
    <w:p w:rsidR="00000000" w:rsidDel="00000000" w:rsidP="00000000" w:rsidRDefault="00000000" w:rsidRPr="00000000" w14:paraId="00000174">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자동화된 테스트 및 품질 보증:</w:t>
      </w:r>
      <w:r w:rsidDel="00000000" w:rsidR="00000000" w:rsidRPr="00000000">
        <w:rPr>
          <w:rFonts w:ascii="Google Sans Text" w:cs="Google Sans Text" w:eastAsia="Google Sans Text" w:hAnsi="Google Sans Text"/>
          <w:i w:val="0"/>
          <w:color w:val="1b1c1d"/>
          <w:sz w:val="24"/>
          <w:szCs w:val="24"/>
          <w:rtl w:val="0"/>
        </w:rPr>
        <w:t xml:space="preserve"> 지속적인 통합 및 배포(CI/CD) 파이프라인 내에 자동화된 테스트를 포함하여 코드 변경이 시스템 안정성에 미치는 영향을 최소화해야 합니다. LLM의 경우, 생성된 인사이트의 사실성, 편향성, 관련성을 평가하는 자동화된 평가 지표를 개발하고 정기적으로 실행해야 합니다.</w:t>
      </w:r>
    </w:p>
    <w:p w:rsidR="00000000" w:rsidDel="00000000" w:rsidP="00000000" w:rsidRDefault="00000000" w:rsidRPr="00000000" w14:paraId="00000175">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문서화 및 지식 공유:</w:t>
      </w:r>
      <w:r w:rsidDel="00000000" w:rsidR="00000000" w:rsidRPr="00000000">
        <w:rPr>
          <w:rFonts w:ascii="Google Sans Text" w:cs="Google Sans Text" w:eastAsia="Google Sans Text" w:hAnsi="Google Sans Text"/>
          <w:i w:val="0"/>
          <w:color w:val="1b1c1d"/>
          <w:sz w:val="24"/>
          <w:szCs w:val="24"/>
          <w:rtl w:val="0"/>
        </w:rPr>
        <w:t xml:space="preserve"> 시스템 아키텍처, 개발 표준, 운영 절차, 문제 해결 가이드 등을 체계적으로 문서화하고 팀 내에서 지식을 공유하여 유지보수 효율성을 높여야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이는 기술적 부채가 쌓이는 것을 방지하고, 팀의 생산성을 유지하는 데 기여합니다.</w:t>
      </w:r>
    </w:p>
    <w:p w:rsidR="00000000" w:rsidDel="00000000" w:rsidP="00000000" w:rsidRDefault="00000000" w:rsidRPr="00000000" w14:paraId="00000176">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점진적 개선 및 반복 개발:</w:t>
      </w:r>
      <w:r w:rsidDel="00000000" w:rsidR="00000000" w:rsidRPr="00000000">
        <w:rPr>
          <w:rFonts w:ascii="Google Sans Text" w:cs="Google Sans Text" w:eastAsia="Google Sans Text" w:hAnsi="Google Sans Text"/>
          <w:i w:val="0"/>
          <w:color w:val="1b1c1d"/>
          <w:sz w:val="24"/>
          <w:szCs w:val="24"/>
          <w:rtl w:val="0"/>
        </w:rPr>
        <w:t xml:space="preserve"> V1.0, V2.0, V3.0 로드맵에 따라 기능을 점진적으로 추가하고, 각 버전 출시 후 사용자 피드백을 반영하여 시스템을 반복적으로 개선해야 합니다. 이는 기술적 부채가 누적되는 것을 방지하고, 변화하는 요구사항에 유연하게 대응할 수 있도록 합니다.</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결론 및 전략적 제언</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'노션 기반 지능형 통합 정보수집 시스템' 프로젝트는 조대표님의 정보 과부하 문제 해결과 의사결정 품질 향상이라는 핵심 목표를 달성하기 위한 매우 중요한 전략적 이니셔티브입니다. LLM 기반 자동화와 통합 정보 수집이라는 기획서의 강력한 비전은 '아이언맨 자비스' 수준의 지능형 비서로 발전할 수 있는 견고한 기반을 제공합니다.</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그러나 이 비전을 현실화하고 시스템의 장기적인 성공을 보장하기 위해서는 몇 가지 핵심적인 도전과제를 극복해야 합니다. LLM의 환각 현상 및 편향, 데이터 품질 문제, 보안 취약점, 그리고 노션 플랫폼 자체의 기술적 한계는 시스템의 신뢰성과 성능에 직접적인 영향을 미칠 수 있는 중요한 '사각지대'입니다. 이러한 위험 요소들을 선제적으로 인지하고 체계적인 보완 전략을 수립하는 것이 필수적입니다.</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'자비스' 비전 달성을 위한 핵심 전략적 방향:</w:t>
      </w:r>
    </w:p>
    <w:p w:rsidR="00000000" w:rsidDel="00000000" w:rsidP="00000000" w:rsidRDefault="00000000" w:rsidRPr="00000000" w14:paraId="0000017D">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LLM 인텔리전스 고도화:</w:t>
      </w:r>
      <w:r w:rsidDel="00000000" w:rsidR="00000000" w:rsidRPr="00000000">
        <w:rPr>
          <w:rFonts w:ascii="Google Sans Text" w:cs="Google Sans Text" w:eastAsia="Google Sans Text" w:hAnsi="Google Sans Text"/>
          <w:i w:val="0"/>
          <w:color w:val="1b1c1d"/>
          <w:sz w:val="24"/>
          <w:szCs w:val="24"/>
          <w:rtl w:val="0"/>
        </w:rPr>
        <w:t xml:space="preserve"> 단순한 요약과 분류를 넘어, 예측 모델링, 시나리오 분석, 복합 이벤트 감지와 같은 고급 분석 기능을 도입해야 합니다. 이를 위해 멀티 에이전트 시스템을 구축하고, 지식 그래프를 활용하여 정보 간의 숨겨진 연관성을 파악하며, 조대표님의 피드백을 학습하는 강화 학습 기반의 자동 알림 시스템을 통해 인사이트의 정확도와 깊이를 획기적으로 높여야 합니다. 검색 증강 생성(RAG)과 같은 기술을 적극적으로 활용하여 LLM의 환각 현상을 최소화하고, 신뢰할 수 있는 정보를 기반으로 한 인사이트를 제공해야 합니다.</w:t>
      </w:r>
    </w:p>
    <w:p w:rsidR="00000000" w:rsidDel="00000000" w:rsidP="00000000" w:rsidRDefault="00000000" w:rsidRPr="00000000" w14:paraId="0000017E">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소스 확장 및 전략적 활용:</w:t>
      </w:r>
      <w:r w:rsidDel="00000000" w:rsidR="00000000" w:rsidRPr="00000000">
        <w:rPr>
          <w:rFonts w:ascii="Google Sans Text" w:cs="Google Sans Text" w:eastAsia="Google Sans Text" w:hAnsi="Google Sans Text"/>
          <w:i w:val="0"/>
          <w:color w:val="1b1c1d"/>
          <w:sz w:val="24"/>
          <w:szCs w:val="24"/>
          <w:rtl w:val="0"/>
        </w:rPr>
        <w:t xml:space="preserve"> 신재생에너지, 방위산업, 보험중개 분야에 특화된 고가치 데이터 소스(NREL, EIA, DAPA, KIPRIS, 금융감독원, 보험개발원 API 등)를 적극적으로 연동하여 조대표님의 비즈니스 영역에서 독점적인 경쟁 우위를 확보해야 합니다. 또한, 소셜 미디어 트렌드 분석 및 특허 정보와 같은 범용 고가치 데이터를 통합하여 시장의 미묘한 변화와 기술 트렌드를 조기에 감지할 수 있도록 해야 합니다.</w:t>
      </w:r>
    </w:p>
    <w:p w:rsidR="00000000" w:rsidDel="00000000" w:rsidP="00000000" w:rsidRDefault="00000000" w:rsidRPr="00000000" w14:paraId="0000017F">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정성적 목표의 정량화 및 지속적 측정:</w:t>
      </w:r>
      <w:r w:rsidDel="00000000" w:rsidR="00000000" w:rsidRPr="00000000">
        <w:rPr>
          <w:rFonts w:ascii="Google Sans Text" w:cs="Google Sans Text" w:eastAsia="Google Sans Text" w:hAnsi="Google Sans Text"/>
          <w:i w:val="0"/>
          <w:color w:val="1b1c1d"/>
          <w:sz w:val="24"/>
          <w:szCs w:val="24"/>
          <w:rtl w:val="0"/>
        </w:rPr>
        <w:t xml:space="preserve"> '의사결정 품질 향상' 및 '비즈니스 기회 조기 포착 능력 향상'과 같은 정성적 목표를 핵심 의사결정 성공률, 의사결정 소요 시간 단축률, 시스템 발굴 신규 기회 채택률, 시장 변화 감지 선행 지표 등 구체적인 KPI로 전환하고, 이를 주기적으로 측정하고 평가해야 합니다. 이는 시스템의 가치를 객관적으로 증명하고 지속적인 개선의 기반을 마련합니다.</w:t>
      </w:r>
    </w:p>
    <w:p w:rsidR="00000000" w:rsidDel="00000000" w:rsidP="00000000" w:rsidRDefault="00000000" w:rsidRPr="00000000" w14:paraId="00000180">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견고한 아키텍처 및 MLOps 기반의 장기적 로드맵:</w:t>
      </w:r>
      <w:r w:rsidDel="00000000" w:rsidR="00000000" w:rsidRPr="00000000">
        <w:rPr>
          <w:rFonts w:ascii="Google Sans Text" w:cs="Google Sans Text" w:eastAsia="Google Sans Text" w:hAnsi="Google Sans Text"/>
          <w:i w:val="0"/>
          <w:color w:val="1b1c1d"/>
          <w:sz w:val="24"/>
          <w:szCs w:val="24"/>
          <w:rtl w:val="0"/>
        </w:rPr>
        <w:t xml:space="preserve"> 기술적 부채를 최소화하기 위해 마이크로서비스 아키텍처, 이벤트 중심 아키텍처와 같은 모듈식 설계를 채택하고, CI/CD, 자동화된 테스트, 강력한 모니터링 시스템을 구축해야 합니다. 특히 LLM 기반 시스템의 특성을 고려하여 MLOps(Machine Learning Operations)를 도입하고, 모델 버전 관리, 데이터 유효성 검사, 모델 성능 모니터링을 체계적으로 수행하여 시스템의 지속적인 확장성과 안정적인 유지보수를 보장해야 합니다. 노션의 한계를 보완하기 위해 외부 데이터 레이크/웨어하우스와의 연동 및 비동기 처리 전략을 적극적으로 고려해야 합니다.</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우선순위 및 다음 단계:</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프로젝트의 다음 단계에서는 다음과 같은 우선순위를 가지고 진행하는 것을 제안합니다.</w:t>
      </w:r>
    </w:p>
    <w:p w:rsidR="00000000" w:rsidDel="00000000" w:rsidP="00000000" w:rsidRDefault="00000000" w:rsidRPr="00000000" w14:paraId="00000183">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위험 요소에 대한 선제적 대응:</w:t>
      </w:r>
      <w:r w:rsidDel="00000000" w:rsidR="00000000" w:rsidRPr="00000000">
        <w:rPr>
          <w:rFonts w:ascii="Google Sans Text" w:cs="Google Sans Text" w:eastAsia="Google Sans Text" w:hAnsi="Google Sans Text"/>
          <w:i w:val="0"/>
          <w:color w:val="1b1c1d"/>
          <w:sz w:val="24"/>
          <w:szCs w:val="24"/>
          <w:rtl w:val="0"/>
        </w:rPr>
        <w:t xml:space="preserve"> LLM 환각 현상 및 데이터 품질 관리(RAG 시스템 도입, 데이터 거버넌스 체계 수립)와 보안 취약점 강화(데이터 비식별화, 접근 제어 강화)를 최우선 과제로 삼아야 합니다. 이는 시스템의 신뢰성을 확보하는 데 가장 중요합니다.</w:t>
      </w:r>
    </w:p>
    <w:p w:rsidR="00000000" w:rsidDel="00000000" w:rsidP="00000000" w:rsidRDefault="00000000" w:rsidRPr="00000000" w14:paraId="00000184">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노션 플랫폼 한계 극복 전략 구체화:</w:t>
      </w:r>
      <w:r w:rsidDel="00000000" w:rsidR="00000000" w:rsidRPr="00000000">
        <w:rPr>
          <w:rFonts w:ascii="Google Sans Text" w:cs="Google Sans Text" w:eastAsia="Google Sans Text" w:hAnsi="Google Sans Text"/>
          <w:i w:val="0"/>
          <w:color w:val="1b1c1d"/>
          <w:sz w:val="24"/>
          <w:szCs w:val="24"/>
          <w:rtl w:val="0"/>
        </w:rPr>
        <w:t xml:space="preserve"> 노션 API의 제약 사항을 고려한 데이터 요약 및 외부 저장소 활용 방안, 그리고 전략적인 노션 데이터베이스 설계에 대한 상세 계획을 수립해야 합니다.</w:t>
      </w:r>
    </w:p>
    <w:p w:rsidR="00000000" w:rsidDel="00000000" w:rsidP="00000000" w:rsidRDefault="00000000" w:rsidRPr="00000000" w14:paraId="00000185">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고급 분석 기능의 단계적 도입:</w:t>
      </w:r>
      <w:r w:rsidDel="00000000" w:rsidR="00000000" w:rsidRPr="00000000">
        <w:rPr>
          <w:rFonts w:ascii="Google Sans Text" w:cs="Google Sans Text" w:eastAsia="Google Sans Text" w:hAnsi="Google Sans Text"/>
          <w:i w:val="0"/>
          <w:color w:val="1b1c1d"/>
          <w:sz w:val="24"/>
          <w:szCs w:val="24"/>
          <w:rtl w:val="0"/>
        </w:rPr>
        <w:t xml:space="preserve"> 예측 모델링, 시나리오 분석, 복합 이벤트 감지 기능을 V1.0 이후의 로드맵에 따라 단계적으로 도입하되, 초기에는 핵심 비즈니스 시나리오에 집중하여 구현하고 검증하는 것이 효과적입니다.</w:t>
      </w:r>
    </w:p>
    <w:p w:rsidR="00000000" w:rsidDel="00000000" w:rsidP="00000000" w:rsidRDefault="00000000" w:rsidRPr="00000000" w14:paraId="00000186">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신규 데이터 소스 연동 파일럿:</w:t>
      </w:r>
      <w:r w:rsidDel="00000000" w:rsidR="00000000" w:rsidRPr="00000000">
        <w:rPr>
          <w:rFonts w:ascii="Google Sans Text" w:cs="Google Sans Text" w:eastAsia="Google Sans Text" w:hAnsi="Google Sans Text"/>
          <w:i w:val="0"/>
          <w:color w:val="1b1c1d"/>
          <w:sz w:val="24"/>
          <w:szCs w:val="24"/>
          <w:rtl w:val="0"/>
        </w:rPr>
        <w:t xml:space="preserve"> 제안된 신재생에너지, 방위산업, 보험중개 분야의 고가치 데이터 소스 중 가장 시급하고 영향력이 큰 소스를 선정하여 파일럿 연동을 진행하고 그 효과를 검증해야 합니다.</w:t>
      </w:r>
    </w:p>
    <w:p w:rsidR="00000000" w:rsidDel="00000000" w:rsidP="00000000" w:rsidRDefault="00000000" w:rsidRPr="00000000" w14:paraId="00000187">
      <w:pPr>
        <w:numPr>
          <w:ilvl w:val="0"/>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KPI 측정 프레임워크 구축:</w:t>
      </w:r>
      <w:r w:rsidDel="00000000" w:rsidR="00000000" w:rsidRPr="00000000">
        <w:rPr>
          <w:rFonts w:ascii="Google Sans Text" w:cs="Google Sans Text" w:eastAsia="Google Sans Text" w:hAnsi="Google Sans Text"/>
          <w:i w:val="0"/>
          <w:color w:val="1b1c1d"/>
          <w:sz w:val="24"/>
          <w:szCs w:val="24"/>
          <w:rtl w:val="0"/>
        </w:rPr>
        <w:t xml:space="preserve"> 제안된 정성적 목표 KPI를 측정하고 추적할 수 있는 내부 프레임워크를 조속히 구축하고, 조대표님과의 협의를 통해 KPI 정의 및 측정 방안을 확정해야 합니다.</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및 데이터 환경은 빠르게 변화하고 있습니다. 따라서 본 시스템은 한 번 구축하고 끝나는 것이 아니라, 지속적인 학습, 실험, 그리고 변화에 대한 적응을 통해 진화해야 합니다. 본 보고서의 제안들이 조대표님께 진정으로 '자비스'와 같은 지능형 정보 비서를 제공하고, 급변하는 비즈니스 환경에서 선제적이고 데이터 기반의 의사결정을 가능하게 하는 중요한 이정표가 되기를 기대합니다.</w:t>
      </w:r>
    </w:p>
    <w:p w:rsidR="00000000" w:rsidDel="00000000" w:rsidP="00000000" w:rsidRDefault="00000000" w:rsidRPr="00000000" w14:paraId="0000018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18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Multi-Agent Collaboration Mechanisms: A Survey of LLMs - arXiv, 7월 6, 2025에 액세스, </w:t>
      </w:r>
      <w:hyperlink r:id="rId6">
        <w:r w:rsidDel="00000000" w:rsidR="00000000" w:rsidRPr="00000000">
          <w:rPr>
            <w:rFonts w:ascii="Google Sans" w:cs="Google Sans" w:eastAsia="Google Sans" w:hAnsi="Google Sans"/>
            <w:color w:val="0000ee"/>
            <w:sz w:val="24"/>
            <w:szCs w:val="24"/>
            <w:u w:val="single"/>
            <w:rtl w:val="0"/>
          </w:rPr>
          <w:t xml:space="preserve">https://arxiv.org/html/2501.06322v1</w:t>
        </w:r>
      </w:hyperlink>
      <w:r w:rsidDel="00000000" w:rsidR="00000000" w:rsidRPr="00000000">
        <w:rPr>
          <w:rtl w:val="0"/>
        </w:rPr>
      </w:r>
    </w:p>
    <w:p w:rsidR="00000000" w:rsidDel="00000000" w:rsidP="00000000" w:rsidRDefault="00000000" w:rsidRPr="00000000" w14:paraId="0000018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Use Cases for Generative AI in Data Analytics + Best Practices, 7월 6, 2025에 액세스, </w:t>
      </w:r>
      <w:hyperlink r:id="rId7">
        <w:r w:rsidDel="00000000" w:rsidR="00000000" w:rsidRPr="00000000">
          <w:rPr>
            <w:rFonts w:ascii="Google Sans" w:cs="Google Sans" w:eastAsia="Google Sans" w:hAnsi="Google Sans"/>
            <w:color w:val="0000ee"/>
            <w:sz w:val="24"/>
            <w:szCs w:val="24"/>
            <w:u w:val="single"/>
            <w:rtl w:val="0"/>
          </w:rPr>
          <w:t xml:space="preserve">https://www.analytics8.com/blog/6-use-cases-for-generative-ai/</w:t>
        </w:r>
      </w:hyperlink>
      <w:r w:rsidDel="00000000" w:rsidR="00000000" w:rsidRPr="00000000">
        <w:rPr>
          <w:rtl w:val="0"/>
        </w:rPr>
      </w:r>
    </w:p>
    <w:p w:rsidR="00000000" w:rsidDel="00000000" w:rsidP="00000000" w:rsidRDefault="00000000" w:rsidRPr="00000000" w14:paraId="0000018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Predictive Modeling? An Introduction | Splunk, 7월 6, 2025에 액세스, </w:t>
      </w:r>
      <w:hyperlink r:id="rId8">
        <w:r w:rsidDel="00000000" w:rsidR="00000000" w:rsidRPr="00000000">
          <w:rPr>
            <w:rFonts w:ascii="Google Sans" w:cs="Google Sans" w:eastAsia="Google Sans" w:hAnsi="Google Sans"/>
            <w:color w:val="0000ee"/>
            <w:sz w:val="24"/>
            <w:szCs w:val="24"/>
            <w:u w:val="single"/>
            <w:rtl w:val="0"/>
          </w:rPr>
          <w:t xml:space="preserve">https://www.splunk.com/en_us/blog/learn/predictive-modeling.html</w:t>
        </w:r>
      </w:hyperlink>
      <w:r w:rsidDel="00000000" w:rsidR="00000000" w:rsidRPr="00000000">
        <w:rPr>
          <w:rtl w:val="0"/>
        </w:rPr>
      </w:r>
    </w:p>
    <w:p w:rsidR="00000000" w:rsidDel="00000000" w:rsidP="00000000" w:rsidRDefault="00000000" w:rsidRPr="00000000" w14:paraId="0000018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hallucination risks and prevention - K2view, 7월 6, 2025에 액세스, </w:t>
      </w:r>
      <w:hyperlink r:id="rId9">
        <w:r w:rsidDel="00000000" w:rsidR="00000000" w:rsidRPr="00000000">
          <w:rPr>
            <w:rFonts w:ascii="Google Sans" w:cs="Google Sans" w:eastAsia="Google Sans" w:hAnsi="Google Sans"/>
            <w:color w:val="0000ee"/>
            <w:sz w:val="24"/>
            <w:szCs w:val="24"/>
            <w:u w:val="single"/>
            <w:rtl w:val="0"/>
          </w:rPr>
          <w:t xml:space="preserve">https://www.k2view.com/blog/llm-hallucination/</w:t>
        </w:r>
      </w:hyperlink>
      <w:r w:rsidDel="00000000" w:rsidR="00000000" w:rsidRPr="00000000">
        <w:rPr>
          <w:rtl w:val="0"/>
        </w:rPr>
      </w:r>
    </w:p>
    <w:p w:rsidR="00000000" w:rsidDel="00000000" w:rsidP="00000000" w:rsidRDefault="00000000" w:rsidRPr="00000000" w14:paraId="0000018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Executive's Guide: The Top 6 Risks of LLMs - FairNow - FairNow's AI, 7월 6, 2025에 액세스, </w:t>
      </w:r>
      <w:hyperlink r:id="rId10">
        <w:r w:rsidDel="00000000" w:rsidR="00000000" w:rsidRPr="00000000">
          <w:rPr>
            <w:rFonts w:ascii="Google Sans" w:cs="Google Sans" w:eastAsia="Google Sans" w:hAnsi="Google Sans"/>
            <w:color w:val="0000ee"/>
            <w:sz w:val="24"/>
            <w:szCs w:val="24"/>
            <w:u w:val="single"/>
            <w:rtl w:val="0"/>
          </w:rPr>
          <w:t xml:space="preserve">https://fairnow.ai/executives-guide-risks-of-llms/</w:t>
        </w:r>
      </w:hyperlink>
      <w:r w:rsidDel="00000000" w:rsidR="00000000" w:rsidRPr="00000000">
        <w:rPr>
          <w:rtl w:val="0"/>
        </w:rPr>
      </w:r>
    </w:p>
    <w:p w:rsidR="00000000" w:rsidDel="00000000" w:rsidP="00000000" w:rsidRDefault="00000000" w:rsidRPr="00000000" w14:paraId="0000018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Request limits - Notion API, 7월 6, 2025에 액세스, </w:t>
      </w:r>
      <w:hyperlink r:id="rId11">
        <w:r w:rsidDel="00000000" w:rsidR="00000000" w:rsidRPr="00000000">
          <w:rPr>
            <w:rFonts w:ascii="Google Sans" w:cs="Google Sans" w:eastAsia="Google Sans" w:hAnsi="Google Sans"/>
            <w:color w:val="0000ee"/>
            <w:sz w:val="24"/>
            <w:szCs w:val="24"/>
            <w:u w:val="single"/>
            <w:rtl w:val="0"/>
          </w:rPr>
          <w:t xml:space="preserve">https://developers.notion.com/reference/request-limits</w:t>
        </w:r>
      </w:hyperlink>
      <w:r w:rsidDel="00000000" w:rsidR="00000000" w:rsidRPr="00000000">
        <w:rPr>
          <w:rtl w:val="0"/>
        </w:rPr>
      </w:r>
    </w:p>
    <w:p w:rsidR="00000000" w:rsidDel="00000000" w:rsidP="00000000" w:rsidRDefault="00000000" w:rsidRPr="00000000" w14:paraId="0000019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Optimize database load times &amp; performance – Notion Help Center, 7월 6, 2025에 액세스, </w:t>
      </w:r>
      <w:hyperlink r:id="rId12">
        <w:r w:rsidDel="00000000" w:rsidR="00000000" w:rsidRPr="00000000">
          <w:rPr>
            <w:rFonts w:ascii="Google Sans" w:cs="Google Sans" w:eastAsia="Google Sans" w:hAnsi="Google Sans"/>
            <w:color w:val="0000ee"/>
            <w:sz w:val="24"/>
            <w:szCs w:val="24"/>
            <w:u w:val="single"/>
            <w:rtl w:val="0"/>
          </w:rPr>
          <w:t xml:space="preserve">https://www.notion.com/help/optimize-database-load-times-and-performance</w:t>
        </w:r>
      </w:hyperlink>
      <w:r w:rsidDel="00000000" w:rsidR="00000000" w:rsidRPr="00000000">
        <w:rPr>
          <w:rtl w:val="0"/>
        </w:rPr>
      </w:r>
    </w:p>
    <w:p w:rsidR="00000000" w:rsidDel="00000000" w:rsidP="00000000" w:rsidRDefault="00000000" w:rsidRPr="00000000" w14:paraId="0000019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Balancing Technical Debt and Innovation - Architech, 7월 6, 2025에 액세스, </w:t>
      </w:r>
      <w:hyperlink r:id="rId13">
        <w:r w:rsidDel="00000000" w:rsidR="00000000" w:rsidRPr="00000000">
          <w:rPr>
            <w:rFonts w:ascii="Google Sans" w:cs="Google Sans" w:eastAsia="Google Sans" w:hAnsi="Google Sans"/>
            <w:color w:val="0000ee"/>
            <w:sz w:val="24"/>
            <w:szCs w:val="24"/>
            <w:u w:val="single"/>
            <w:rtl w:val="0"/>
          </w:rPr>
          <w:t xml:space="preserve">https://architech.today/balancing-technical-debt-and-innovation/</w:t>
        </w:r>
      </w:hyperlink>
      <w:r w:rsidDel="00000000" w:rsidR="00000000" w:rsidRPr="00000000">
        <w:rPr>
          <w:rtl w:val="0"/>
        </w:rPr>
      </w:r>
    </w:p>
    <w:p w:rsidR="00000000" w:rsidDel="00000000" w:rsidP="00000000" w:rsidRDefault="00000000" w:rsidRPr="00000000" w14:paraId="0000019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7월 6, 2025에 액세스, </w:t>
      </w:r>
      <w:hyperlink r:id="rId14">
        <w:r w:rsidDel="00000000" w:rsidR="00000000" w:rsidRPr="00000000">
          <w:rPr>
            <w:rFonts w:ascii="Google Sans" w:cs="Google Sans" w:eastAsia="Google Sans" w:hAnsi="Google Sans"/>
            <w:color w:val="0000ee"/>
            <w:sz w:val="24"/>
            <w:szCs w:val="24"/>
            <w:u w:val="single"/>
            <w:rtl w:val="0"/>
          </w:rPr>
          <w:t xml:space="preserve">https://arxiv.org/html/2506.23762v1</w:t>
        </w:r>
      </w:hyperlink>
      <w:r w:rsidDel="00000000" w:rsidR="00000000" w:rsidRPr="00000000">
        <w:rPr>
          <w:rtl w:val="0"/>
        </w:rPr>
      </w:r>
    </w:p>
    <w:p w:rsidR="00000000" w:rsidDel="00000000" w:rsidP="00000000" w:rsidRDefault="00000000" w:rsidRPr="00000000" w14:paraId="0000019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for Predictive Analysis: How Far Are ... - arXiv, 7월 6, 2025에 액세스, </w:t>
      </w:r>
      <w:hyperlink r:id="rId15">
        <w:r w:rsidDel="00000000" w:rsidR="00000000" w:rsidRPr="00000000">
          <w:rPr>
            <w:rFonts w:ascii="Google Sans" w:cs="Google Sans" w:eastAsia="Google Sans" w:hAnsi="Google Sans"/>
            <w:color w:val="0000ee"/>
            <w:sz w:val="24"/>
            <w:szCs w:val="24"/>
            <w:u w:val="single"/>
            <w:rtl w:val="0"/>
          </w:rPr>
          <w:t xml:space="preserve">http://arxiv.org/pdf/2505.17149</w:t>
        </w:r>
      </w:hyperlink>
      <w:r w:rsidDel="00000000" w:rsidR="00000000" w:rsidRPr="00000000">
        <w:rPr>
          <w:rtl w:val="0"/>
        </w:rPr>
      </w:r>
    </w:p>
    <w:p w:rsidR="00000000" w:rsidDel="00000000" w:rsidP="00000000" w:rsidRDefault="00000000" w:rsidRPr="00000000" w14:paraId="0000019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Companies Will Use LLMs to Predict and Understand Everything | by Gary A. Fowler, 7월 6, 2025에 액세스, </w:t>
      </w:r>
      <w:hyperlink r:id="rId16">
        <w:r w:rsidDel="00000000" w:rsidR="00000000" w:rsidRPr="00000000">
          <w:rPr>
            <w:rFonts w:ascii="Google Sans" w:cs="Google Sans" w:eastAsia="Google Sans" w:hAnsi="Google Sans"/>
            <w:color w:val="0000ee"/>
            <w:sz w:val="24"/>
            <w:szCs w:val="24"/>
            <w:u w:val="single"/>
            <w:rtl w:val="0"/>
          </w:rPr>
          <w:t xml:space="preserve">https://gafowler.medium.com/how-companies-will-use-llms-to-predict-and-understand-everything-b2c91a592cf2</w:t>
        </w:r>
      </w:hyperlink>
      <w:r w:rsidDel="00000000" w:rsidR="00000000" w:rsidRPr="00000000">
        <w:rPr>
          <w:rtl w:val="0"/>
        </w:rPr>
      </w:r>
    </w:p>
    <w:p w:rsidR="00000000" w:rsidDel="00000000" w:rsidP="00000000" w:rsidRDefault="00000000" w:rsidRPr="00000000" w14:paraId="0000019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Training-free Anomaly Event Detection via LLM-guided Symbolic Pattern Discovery - arXiv, 7월 6, 2025에 액세스, </w:t>
      </w:r>
      <w:hyperlink r:id="rId17">
        <w:r w:rsidDel="00000000" w:rsidR="00000000" w:rsidRPr="00000000">
          <w:rPr>
            <w:rFonts w:ascii="Google Sans" w:cs="Google Sans" w:eastAsia="Google Sans" w:hAnsi="Google Sans"/>
            <w:color w:val="0000ee"/>
            <w:sz w:val="24"/>
            <w:szCs w:val="24"/>
            <w:u w:val="single"/>
            <w:rtl w:val="0"/>
          </w:rPr>
          <w:t xml:space="preserve">https://arxiv.org/html/2502.05843v2</w:t>
        </w:r>
      </w:hyperlink>
      <w:r w:rsidDel="00000000" w:rsidR="00000000" w:rsidRPr="00000000">
        <w:rPr>
          <w:rtl w:val="0"/>
        </w:rPr>
      </w:r>
    </w:p>
    <w:p w:rsidR="00000000" w:rsidDel="00000000" w:rsidP="00000000" w:rsidRDefault="00000000" w:rsidRPr="00000000" w14:paraId="0000019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Powered Business Intelligence | Code4x, 7월 6, 2025에 액세스, </w:t>
      </w:r>
      <w:hyperlink r:id="rId18">
        <w:r w:rsidDel="00000000" w:rsidR="00000000" w:rsidRPr="00000000">
          <w:rPr>
            <w:rFonts w:ascii="Google Sans" w:cs="Google Sans" w:eastAsia="Google Sans" w:hAnsi="Google Sans"/>
            <w:color w:val="0000ee"/>
            <w:sz w:val="24"/>
            <w:szCs w:val="24"/>
            <w:u w:val="single"/>
            <w:rtl w:val="0"/>
          </w:rPr>
          <w:t xml:space="preserve">https://code4x.dev/llm-powered-business-intelligence/</w:t>
        </w:r>
      </w:hyperlink>
      <w:r w:rsidDel="00000000" w:rsidR="00000000" w:rsidRPr="00000000">
        <w:rPr>
          <w:rtl w:val="0"/>
        </w:rPr>
      </w:r>
    </w:p>
    <w:p w:rsidR="00000000" w:rsidDel="00000000" w:rsidP="00000000" w:rsidRDefault="00000000" w:rsidRPr="00000000" w14:paraId="0000019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APIs &amp; Documentation | NREL: Developer Network, 7월 6, 2025에 액세스, </w:t>
      </w:r>
      <w:hyperlink r:id="rId19">
        <w:r w:rsidDel="00000000" w:rsidR="00000000" w:rsidRPr="00000000">
          <w:rPr>
            <w:rFonts w:ascii="Google Sans" w:cs="Google Sans" w:eastAsia="Google Sans" w:hAnsi="Google Sans"/>
            <w:color w:val="0000ee"/>
            <w:sz w:val="24"/>
            <w:szCs w:val="24"/>
            <w:u w:val="single"/>
            <w:rtl w:val="0"/>
          </w:rPr>
          <w:t xml:space="preserve">https://developer.nrel.gov/docs/</w:t>
        </w:r>
      </w:hyperlink>
      <w:r w:rsidDel="00000000" w:rsidR="00000000" w:rsidRPr="00000000">
        <w:rPr>
          <w:rtl w:val="0"/>
        </w:rPr>
      </w:r>
    </w:p>
    <w:p w:rsidR="00000000" w:rsidDel="00000000" w:rsidP="00000000" w:rsidRDefault="00000000" w:rsidRPr="00000000" w14:paraId="0000019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Renewable &amp; Alternative Fuels - U.S. Energy Information ..., 7월 6, 2025에 액세스, </w:t>
      </w:r>
      <w:hyperlink r:id="rId20">
        <w:r w:rsidDel="00000000" w:rsidR="00000000" w:rsidRPr="00000000">
          <w:rPr>
            <w:rFonts w:ascii="Google Sans" w:cs="Google Sans" w:eastAsia="Google Sans" w:hAnsi="Google Sans"/>
            <w:color w:val="0000ee"/>
            <w:sz w:val="24"/>
            <w:szCs w:val="24"/>
            <w:u w:val="single"/>
            <w:rtl w:val="0"/>
          </w:rPr>
          <w:t xml:space="preserve">https://www.eia.gov/renewable/data.php</w:t>
        </w:r>
      </w:hyperlink>
      <w:r w:rsidDel="00000000" w:rsidR="00000000" w:rsidRPr="00000000">
        <w:rPr>
          <w:rtl w:val="0"/>
        </w:rPr>
      </w:r>
    </w:p>
    <w:p w:rsidR="00000000" w:rsidDel="00000000" w:rsidP="00000000" w:rsidRDefault="00000000" w:rsidRPr="00000000" w14:paraId="0000019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방위사업청_군수품조달정보 조달계획 - 공공데이터포털, 7월 6, 2025에 액세스, </w:t>
      </w:r>
      <w:hyperlink r:id="rId21">
        <w:r w:rsidDel="00000000" w:rsidR="00000000" w:rsidRPr="00000000">
          <w:rPr>
            <w:rFonts w:ascii="Google Sans" w:cs="Google Sans" w:eastAsia="Google Sans" w:hAnsi="Google Sans"/>
            <w:color w:val="0000ee"/>
            <w:sz w:val="24"/>
            <w:szCs w:val="24"/>
            <w:u w:val="single"/>
            <w:rtl w:val="0"/>
          </w:rPr>
          <w:t xml:space="preserve">https://www.data.go.kr/data/15002017/openapi.do</w:t>
        </w:r>
      </w:hyperlink>
      <w:r w:rsidDel="00000000" w:rsidR="00000000" w:rsidRPr="00000000">
        <w:rPr>
          <w:rtl w:val="0"/>
        </w:rPr>
      </w:r>
    </w:p>
    <w:p w:rsidR="00000000" w:rsidDel="00000000" w:rsidP="00000000" w:rsidRDefault="00000000" w:rsidRPr="00000000" w14:paraId="0000019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방위사업청_군수품조달정보 계약정보 - 공공데이터포털, 7월 6, 2025에 액세스, </w:t>
      </w:r>
      <w:hyperlink r:id="rId22">
        <w:r w:rsidDel="00000000" w:rsidR="00000000" w:rsidRPr="00000000">
          <w:rPr>
            <w:rFonts w:ascii="Google Sans" w:cs="Google Sans" w:eastAsia="Google Sans" w:hAnsi="Google Sans"/>
            <w:color w:val="0000ee"/>
            <w:sz w:val="24"/>
            <w:szCs w:val="24"/>
            <w:u w:val="single"/>
            <w:rtl w:val="0"/>
          </w:rPr>
          <w:t xml:space="preserve">https://www.data.go.kr/data/15002019/openapi.do</w:t>
        </w:r>
      </w:hyperlink>
      <w:r w:rsidDel="00000000" w:rsidR="00000000" w:rsidRPr="00000000">
        <w:rPr>
          <w:rtl w:val="0"/>
        </w:rPr>
      </w:r>
    </w:p>
    <w:p w:rsidR="00000000" w:rsidDel="00000000" w:rsidP="00000000" w:rsidRDefault="00000000" w:rsidRPr="00000000" w14:paraId="0000019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공공데이터 개방 - 방위사업청, 7월 6, 2025에 액세스, </w:t>
      </w:r>
      <w:hyperlink r:id="rId23">
        <w:r w:rsidDel="00000000" w:rsidR="00000000" w:rsidRPr="00000000">
          <w:rPr>
            <w:rFonts w:ascii="Google Sans" w:cs="Google Sans" w:eastAsia="Google Sans" w:hAnsi="Google Sans"/>
            <w:color w:val="0000ee"/>
            <w:sz w:val="24"/>
            <w:szCs w:val="24"/>
            <w:u w:val="single"/>
            <w:rtl w:val="0"/>
          </w:rPr>
          <w:t xml:space="preserve">http://www.dapa.go.kr/dapa/sub.do?menuId=751</w:t>
        </w:r>
      </w:hyperlink>
      <w:r w:rsidDel="00000000" w:rsidR="00000000" w:rsidRPr="00000000">
        <w:rPr>
          <w:rtl w:val="0"/>
        </w:rPr>
      </w:r>
    </w:p>
    <w:p w:rsidR="00000000" w:rsidDel="00000000" w:rsidP="00000000" w:rsidRDefault="00000000" w:rsidRPr="00000000" w14:paraId="0000019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Details | OPEN DATA PORTAL, 7월 6, 2025에 액세스, </w:t>
      </w:r>
      <w:hyperlink r:id="rId24">
        <w:r w:rsidDel="00000000" w:rsidR="00000000" w:rsidRPr="00000000">
          <w:rPr>
            <w:rFonts w:ascii="Google Sans" w:cs="Google Sans" w:eastAsia="Google Sans" w:hAnsi="Google Sans"/>
            <w:color w:val="0000ee"/>
            <w:sz w:val="24"/>
            <w:szCs w:val="24"/>
            <w:u w:val="single"/>
            <w:rtl w:val="0"/>
          </w:rPr>
          <w:t xml:space="preserve">https://www.data.go.kr/en/data/15081929/fileData.do</w:t>
        </w:r>
      </w:hyperlink>
      <w:r w:rsidDel="00000000" w:rsidR="00000000" w:rsidRPr="00000000">
        <w:rPr>
          <w:rtl w:val="0"/>
        </w:rPr>
      </w:r>
    </w:p>
    <w:p w:rsidR="00000000" w:rsidDel="00000000" w:rsidP="00000000" w:rsidRDefault="00000000" w:rsidRPr="00000000" w14:paraId="0000019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Status - KIPRIS Plus, 7월 6, 2025에 액세스, </w:t>
      </w:r>
      <w:hyperlink r:id="rId25">
        <w:r w:rsidDel="00000000" w:rsidR="00000000" w:rsidRPr="00000000">
          <w:rPr>
            <w:rFonts w:ascii="Google Sans" w:cs="Google Sans" w:eastAsia="Google Sans" w:hAnsi="Google Sans"/>
            <w:color w:val="0000ee"/>
            <w:sz w:val="24"/>
            <w:szCs w:val="24"/>
            <w:u w:val="single"/>
            <w:rtl w:val="0"/>
          </w:rPr>
          <w:t xml:space="preserve">https://plus.kipris.or.kr/eng/main/apiStatus.do?menuNo=310128</w:t>
        </w:r>
      </w:hyperlink>
      <w:r w:rsidDel="00000000" w:rsidR="00000000" w:rsidRPr="00000000">
        <w:rPr>
          <w:rtl w:val="0"/>
        </w:rPr>
      </w:r>
    </w:p>
    <w:p w:rsidR="00000000" w:rsidDel="00000000" w:rsidP="00000000" w:rsidRDefault="00000000" w:rsidRPr="00000000" w14:paraId="0000019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Patent - KIPRIS Plus, 7월 6, 2025에 액세스, </w:t>
      </w:r>
      <w:hyperlink r:id="rId26">
        <w:r w:rsidDel="00000000" w:rsidR="00000000" w:rsidRPr="00000000">
          <w:rPr>
            <w:rFonts w:ascii="Google Sans" w:cs="Google Sans" w:eastAsia="Google Sans" w:hAnsi="Google Sans"/>
            <w:color w:val="0000ee"/>
            <w:sz w:val="24"/>
            <w:szCs w:val="24"/>
            <w:u w:val="single"/>
            <w:rtl w:val="0"/>
          </w:rPr>
          <w:t xml:space="preserve">https://plus.kipris.or.kr/eng/data/clasList/DBII_000000000000209/view.do;jsessionid=5ACCBDF2F0ADEF71AC8754B41A0D2C5A.9f54eac2acae00402?menuNo=310000&amp;subTab=SC003&amp;entYn=&amp;clasKeyword=&amp;kppSCode=KPP010305</w:t>
        </w:r>
      </w:hyperlink>
      <w:r w:rsidDel="00000000" w:rsidR="00000000" w:rsidRPr="00000000">
        <w:rPr>
          <w:rtl w:val="0"/>
        </w:rPr>
      </w:r>
    </w:p>
    <w:p w:rsidR="00000000" w:rsidDel="00000000" w:rsidP="00000000" w:rsidRDefault="00000000" w:rsidRPr="00000000" w14:paraId="0000019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KIPI-Korean Institute of Patent Information - 한국특허정보원, 7월 6, 2025에 액세스, </w:t>
      </w:r>
      <w:hyperlink r:id="rId27">
        <w:r w:rsidDel="00000000" w:rsidR="00000000" w:rsidRPr="00000000">
          <w:rPr>
            <w:rFonts w:ascii="Google Sans" w:cs="Google Sans" w:eastAsia="Google Sans" w:hAnsi="Google Sans"/>
            <w:color w:val="0000ee"/>
            <w:sz w:val="24"/>
            <w:szCs w:val="24"/>
            <w:u w:val="single"/>
            <w:rtl w:val="0"/>
          </w:rPr>
          <w:t xml:space="preserve">https://www.kipi.or.kr/EgovPageLink.do?link=/eng/sub03/sub0301</w:t>
        </w:r>
      </w:hyperlink>
      <w:r w:rsidDel="00000000" w:rsidR="00000000" w:rsidRPr="00000000">
        <w:rPr>
          <w:rtl w:val="0"/>
        </w:rPr>
      </w:r>
    </w:p>
    <w:p w:rsidR="00000000" w:rsidDel="00000000" w:rsidP="00000000" w:rsidRDefault="00000000" w:rsidRPr="00000000" w14:paraId="000001A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 Defense Industry Equipment - International Trade Administration, 7월 6, 2025에 액세스, </w:t>
      </w:r>
      <w:hyperlink r:id="rId28">
        <w:r w:rsidDel="00000000" w:rsidR="00000000" w:rsidRPr="00000000">
          <w:rPr>
            <w:rFonts w:ascii="Google Sans" w:cs="Google Sans" w:eastAsia="Google Sans" w:hAnsi="Google Sans"/>
            <w:color w:val="0000ee"/>
            <w:sz w:val="24"/>
            <w:szCs w:val="24"/>
            <w:u w:val="single"/>
            <w:rtl w:val="0"/>
          </w:rPr>
          <w:t xml:space="preserve">https://www.trade.gov/country-commercial-guides/south-korea-defense-industry-equipment</w:t>
        </w:r>
      </w:hyperlink>
      <w:r w:rsidDel="00000000" w:rsidR="00000000" w:rsidRPr="00000000">
        <w:rPr>
          <w:rtl w:val="0"/>
        </w:rPr>
      </w:r>
    </w:p>
    <w:p w:rsidR="00000000" w:rsidDel="00000000" w:rsidP="00000000" w:rsidRDefault="00000000" w:rsidRPr="00000000" w14:paraId="000001A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금융위원회_금융통계손해보험정보 - 공공데이터포털, 7월 6, 2025에 액세스, </w:t>
      </w:r>
      <w:hyperlink r:id="rId29">
        <w:r w:rsidDel="00000000" w:rsidR="00000000" w:rsidRPr="00000000">
          <w:rPr>
            <w:rFonts w:ascii="Google Sans" w:cs="Google Sans" w:eastAsia="Google Sans" w:hAnsi="Google Sans"/>
            <w:color w:val="0000ee"/>
            <w:sz w:val="24"/>
            <w:szCs w:val="24"/>
            <w:u w:val="single"/>
            <w:rtl w:val="0"/>
          </w:rPr>
          <w:t xml:space="preserve">https://www.data.go.kr/tcs/dss/selectApiDataDetailView.do?publicDataPk=15061307</w:t>
        </w:r>
      </w:hyperlink>
      <w:r w:rsidDel="00000000" w:rsidR="00000000" w:rsidRPr="00000000">
        <w:rPr>
          <w:rtl w:val="0"/>
        </w:rPr>
      </w:r>
    </w:p>
    <w:p w:rsidR="00000000" w:rsidDel="00000000" w:rsidP="00000000" w:rsidRDefault="00000000" w:rsidRPr="00000000" w14:paraId="000001A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금융위원회_금융통계생명보험정보 - 공공데이터포털, 7월 6, 2025에 액세스, </w:t>
      </w:r>
      <w:hyperlink r:id="rId30">
        <w:r w:rsidDel="00000000" w:rsidR="00000000" w:rsidRPr="00000000">
          <w:rPr>
            <w:rFonts w:ascii="Google Sans" w:cs="Google Sans" w:eastAsia="Google Sans" w:hAnsi="Google Sans"/>
            <w:color w:val="0000ee"/>
            <w:sz w:val="24"/>
            <w:szCs w:val="24"/>
            <w:u w:val="single"/>
            <w:rtl w:val="0"/>
          </w:rPr>
          <w:t xml:space="preserve">https://www.data.go.kr/data/15061306/openapi.do?recommendDataYn=Y</w:t>
        </w:r>
      </w:hyperlink>
      <w:r w:rsidDel="00000000" w:rsidR="00000000" w:rsidRPr="00000000">
        <w:rPr>
          <w:rtl w:val="0"/>
        </w:rPr>
      </w:r>
    </w:p>
    <w:p w:rsidR="00000000" w:rsidDel="00000000" w:rsidP="00000000" w:rsidRDefault="00000000" w:rsidRPr="00000000" w14:paraId="000001A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금융공공데이터 추가 개방···보험 정보 오픈 API 활용 확대, 7월 6, 2025에 액세스, </w:t>
      </w:r>
      <w:hyperlink r:id="rId31">
        <w:r w:rsidDel="00000000" w:rsidR="00000000" w:rsidRPr="00000000">
          <w:rPr>
            <w:rFonts w:ascii="Google Sans" w:cs="Google Sans" w:eastAsia="Google Sans" w:hAnsi="Google Sans"/>
            <w:color w:val="0000ee"/>
            <w:sz w:val="24"/>
            <w:szCs w:val="24"/>
            <w:u w:val="single"/>
            <w:rtl w:val="0"/>
          </w:rPr>
          <w:t xml:space="preserve">https://www.fins.co.kr/news/articleView.html?idxno=99012</w:t>
        </w:r>
      </w:hyperlink>
      <w:r w:rsidDel="00000000" w:rsidR="00000000" w:rsidRPr="00000000">
        <w:rPr>
          <w:rtl w:val="0"/>
        </w:rPr>
      </w:r>
    </w:p>
    <w:p w:rsidR="00000000" w:rsidDel="00000000" w:rsidP="00000000" w:rsidRDefault="00000000" w:rsidRPr="00000000" w14:paraId="000001A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Intelligence EHR Solutions, 7월 6, 2025에 액세스, </w:t>
      </w:r>
      <w:hyperlink r:id="rId32">
        <w:r w:rsidDel="00000000" w:rsidR="00000000" w:rsidRPr="00000000">
          <w:rPr>
            <w:rFonts w:ascii="Google Sans" w:cs="Google Sans" w:eastAsia="Google Sans" w:hAnsi="Google Sans"/>
            <w:color w:val="0000ee"/>
            <w:sz w:val="24"/>
            <w:szCs w:val="24"/>
            <w:u w:val="single"/>
            <w:rtl w:val="0"/>
          </w:rPr>
          <w:t xml:space="preserve">https://risk.lexisnexis.com/products/health-intelligence-ehr</w:t>
        </w:r>
      </w:hyperlink>
      <w:r w:rsidDel="00000000" w:rsidR="00000000" w:rsidRPr="00000000">
        <w:rPr>
          <w:rtl w:val="0"/>
        </w:rPr>
      </w:r>
    </w:p>
    <w:p w:rsidR="00000000" w:rsidDel="00000000" w:rsidP="00000000" w:rsidRDefault="00000000" w:rsidRPr="00000000" w14:paraId="000001A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Media APIs for Developers | Data365.co, 7월 6, 2025에 액세스, </w:t>
      </w:r>
      <w:hyperlink r:id="rId33">
        <w:r w:rsidDel="00000000" w:rsidR="00000000" w:rsidRPr="00000000">
          <w:rPr>
            <w:rFonts w:ascii="Google Sans" w:cs="Google Sans" w:eastAsia="Google Sans" w:hAnsi="Google Sans"/>
            <w:color w:val="0000ee"/>
            <w:sz w:val="24"/>
            <w:szCs w:val="24"/>
            <w:u w:val="single"/>
            <w:rtl w:val="0"/>
          </w:rPr>
          <w:t xml:space="preserve">https://data365.co/</w:t>
        </w:r>
      </w:hyperlink>
      <w:r w:rsidDel="00000000" w:rsidR="00000000" w:rsidRPr="00000000">
        <w:rPr>
          <w:rtl w:val="0"/>
        </w:rPr>
      </w:r>
    </w:p>
    <w:p w:rsidR="00000000" w:rsidDel="00000000" w:rsidP="00000000" w:rsidRDefault="00000000" w:rsidRPr="00000000" w14:paraId="000001A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Media Analytics API - Ayrshare, 7월 6, 2025에 액세스, </w:t>
      </w:r>
      <w:hyperlink r:id="rId34">
        <w:r w:rsidDel="00000000" w:rsidR="00000000" w:rsidRPr="00000000">
          <w:rPr>
            <w:rFonts w:ascii="Google Sans" w:cs="Google Sans" w:eastAsia="Google Sans" w:hAnsi="Google Sans"/>
            <w:color w:val="0000ee"/>
            <w:sz w:val="24"/>
            <w:szCs w:val="24"/>
            <w:u w:val="single"/>
            <w:rtl w:val="0"/>
          </w:rPr>
          <w:t xml:space="preserve">https://www.ayrshare.com/social-media-analytics-api/</w:t>
        </w:r>
      </w:hyperlink>
      <w:r w:rsidDel="00000000" w:rsidR="00000000" w:rsidRPr="00000000">
        <w:rPr>
          <w:rtl w:val="0"/>
        </w:rPr>
      </w:r>
    </w:p>
    <w:p w:rsidR="00000000" w:rsidDel="00000000" w:rsidP="00000000" w:rsidRDefault="00000000" w:rsidRPr="00000000" w14:paraId="000001A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USPTO Data Set API | Documentation | Postman API Network, 7월 6, 2025에 액세스, </w:t>
      </w:r>
      <w:hyperlink r:id="rId35">
        <w:r w:rsidDel="00000000" w:rsidR="00000000" w:rsidRPr="00000000">
          <w:rPr>
            <w:rFonts w:ascii="Google Sans" w:cs="Google Sans" w:eastAsia="Google Sans" w:hAnsi="Google Sans"/>
            <w:color w:val="0000ee"/>
            <w:sz w:val="24"/>
            <w:szCs w:val="24"/>
            <w:u w:val="single"/>
            <w:rtl w:val="0"/>
          </w:rPr>
          <w:t xml:space="preserve">https://www.postman.com/api-evangelist/united-states-patent-and-trademark-office-uspto/documentation/37kbms4/uspto-data-set-api</w:t>
        </w:r>
      </w:hyperlink>
      <w:r w:rsidDel="00000000" w:rsidR="00000000" w:rsidRPr="00000000">
        <w:rPr>
          <w:rtl w:val="0"/>
        </w:rPr>
      </w:r>
    </w:p>
    <w:p w:rsidR="00000000" w:rsidDel="00000000" w:rsidP="00000000" w:rsidRDefault="00000000" w:rsidRPr="00000000" w14:paraId="000001A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Sources of information | epo.org - European Patent Office, 7월 6, 2025에 액세스, </w:t>
      </w:r>
      <w:hyperlink r:id="rId36">
        <w:r w:rsidDel="00000000" w:rsidR="00000000" w:rsidRPr="00000000">
          <w:rPr>
            <w:rFonts w:ascii="Google Sans" w:cs="Google Sans" w:eastAsia="Google Sans" w:hAnsi="Google Sans"/>
            <w:color w:val="0000ee"/>
            <w:sz w:val="24"/>
            <w:szCs w:val="24"/>
            <w:u w:val="single"/>
            <w:rtl w:val="0"/>
          </w:rPr>
          <w:t xml:space="preserve">https://www.epo.org/en/service-support/faq/searching-patents/asian-patent-information/korea/sources-information</w:t>
        </w:r>
      </w:hyperlink>
      <w:r w:rsidDel="00000000" w:rsidR="00000000" w:rsidRPr="00000000">
        <w:rPr>
          <w:rtl w:val="0"/>
        </w:rPr>
      </w:r>
    </w:p>
    <w:p w:rsidR="00000000" w:rsidDel="00000000" w:rsidP="00000000" w:rsidRDefault="00000000" w:rsidRPr="00000000" w14:paraId="000001A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Essential Guide to KPIs - Hurree, 7월 6, 2025에 액세스, </w:t>
      </w:r>
      <w:hyperlink r:id="rId37">
        <w:r w:rsidDel="00000000" w:rsidR="00000000" w:rsidRPr="00000000">
          <w:rPr>
            <w:rFonts w:ascii="Google Sans" w:cs="Google Sans" w:eastAsia="Google Sans" w:hAnsi="Google Sans"/>
            <w:color w:val="0000ee"/>
            <w:sz w:val="24"/>
            <w:szCs w:val="24"/>
            <w:u w:val="single"/>
            <w:rtl w:val="0"/>
          </w:rPr>
          <w:t xml:space="preserve">https://info.hurree.co/kpi-essential-guide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www.eia.gov/renewable/data.php" TargetMode="External"/><Relationship Id="rId22" Type="http://schemas.openxmlformats.org/officeDocument/2006/relationships/hyperlink" Target="https://www.data.go.kr/data/15002019/openapi.do" TargetMode="External"/><Relationship Id="rId21" Type="http://schemas.openxmlformats.org/officeDocument/2006/relationships/hyperlink" Target="https://www.data.go.kr/data/15002017/openapi.do" TargetMode="External"/><Relationship Id="rId24" Type="http://schemas.openxmlformats.org/officeDocument/2006/relationships/hyperlink" Target="https://www.data.go.kr/en/data/15081929/fileData.do" TargetMode="External"/><Relationship Id="rId23" Type="http://schemas.openxmlformats.org/officeDocument/2006/relationships/hyperlink" Target="http://www.dapa.go.kr/dapa/sub.do?menuId=75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2view.com/blog/llm-hallucination/" TargetMode="External"/><Relationship Id="rId26" Type="http://schemas.openxmlformats.org/officeDocument/2006/relationships/hyperlink" Target="https://plus.kipris.or.kr/eng/data/clasList/DBII_000000000000209/view.do;jsessionid=5ACCBDF2F0ADEF71AC8754B41A0D2C5A.9f54eac2acae00402?menuNo=310000&amp;subTab=SC003&amp;entYn&amp;clasKeyword&amp;kppSCode=KPP010305" TargetMode="External"/><Relationship Id="rId25" Type="http://schemas.openxmlformats.org/officeDocument/2006/relationships/hyperlink" Target="https://plus.kipris.or.kr/eng/main/apiStatus.do?menuNo=310128" TargetMode="External"/><Relationship Id="rId28" Type="http://schemas.openxmlformats.org/officeDocument/2006/relationships/hyperlink" Target="https://www.trade.gov/country-commercial-guides/south-korea-defense-industry-equipment" TargetMode="External"/><Relationship Id="rId27" Type="http://schemas.openxmlformats.org/officeDocument/2006/relationships/hyperlink" Target="https://www.kipi.or.kr/EgovPageLink.do?link=/eng/sub03/sub0301" TargetMode="External"/><Relationship Id="rId5" Type="http://schemas.openxmlformats.org/officeDocument/2006/relationships/styles" Target="styles.xml"/><Relationship Id="rId6" Type="http://schemas.openxmlformats.org/officeDocument/2006/relationships/hyperlink" Target="https://arxiv.org/html/2501.06322v1" TargetMode="External"/><Relationship Id="rId29" Type="http://schemas.openxmlformats.org/officeDocument/2006/relationships/hyperlink" Target="https://www.data.go.kr/tcs/dss/selectApiDataDetailView.do?publicDataPk=15061307" TargetMode="External"/><Relationship Id="rId7" Type="http://schemas.openxmlformats.org/officeDocument/2006/relationships/hyperlink" Target="https://www.analytics8.com/blog/6-use-cases-for-generative-ai/" TargetMode="External"/><Relationship Id="rId8" Type="http://schemas.openxmlformats.org/officeDocument/2006/relationships/hyperlink" Target="https://www.splunk.com/en_us/blog/learn/predictive-modeling.html" TargetMode="External"/><Relationship Id="rId31" Type="http://schemas.openxmlformats.org/officeDocument/2006/relationships/hyperlink" Target="https://www.fins.co.kr/news/articleView.html?idxno=99012" TargetMode="External"/><Relationship Id="rId30" Type="http://schemas.openxmlformats.org/officeDocument/2006/relationships/hyperlink" Target="https://www.data.go.kr/data/15061306/openapi.do?recommendDataYn=Y" TargetMode="External"/><Relationship Id="rId11" Type="http://schemas.openxmlformats.org/officeDocument/2006/relationships/hyperlink" Target="https://developers.notion.com/reference/request-limits" TargetMode="External"/><Relationship Id="rId33" Type="http://schemas.openxmlformats.org/officeDocument/2006/relationships/hyperlink" Target="https://data365.co/" TargetMode="External"/><Relationship Id="rId10" Type="http://schemas.openxmlformats.org/officeDocument/2006/relationships/hyperlink" Target="https://fairnow.ai/executives-guide-risks-of-llms/" TargetMode="External"/><Relationship Id="rId32" Type="http://schemas.openxmlformats.org/officeDocument/2006/relationships/hyperlink" Target="https://risk.lexisnexis.com/products/health-intelligence-ehr" TargetMode="External"/><Relationship Id="rId13" Type="http://schemas.openxmlformats.org/officeDocument/2006/relationships/hyperlink" Target="https://architech.today/balancing-technical-debt-and-innovation/" TargetMode="External"/><Relationship Id="rId35" Type="http://schemas.openxmlformats.org/officeDocument/2006/relationships/hyperlink" Target="https://www.postman.com/api-evangelist/united-states-patent-and-trademark-office-uspto/documentation/37kbms4/uspto-data-set-api" TargetMode="External"/><Relationship Id="rId12" Type="http://schemas.openxmlformats.org/officeDocument/2006/relationships/hyperlink" Target="https://www.notion.com/help/optimize-database-load-times-and-performance" TargetMode="External"/><Relationship Id="rId34" Type="http://schemas.openxmlformats.org/officeDocument/2006/relationships/hyperlink" Target="https://www.ayrshare.com/social-media-analytics-api/" TargetMode="External"/><Relationship Id="rId15" Type="http://schemas.openxmlformats.org/officeDocument/2006/relationships/hyperlink" Target="http://arxiv.org/pdf/2505.17149" TargetMode="External"/><Relationship Id="rId37" Type="http://schemas.openxmlformats.org/officeDocument/2006/relationships/hyperlink" Target="https://info.hurree.co/kpi-essential-guide" TargetMode="External"/><Relationship Id="rId14" Type="http://schemas.openxmlformats.org/officeDocument/2006/relationships/hyperlink" Target="https://arxiv.org/html/2506.23762v1" TargetMode="External"/><Relationship Id="rId36" Type="http://schemas.openxmlformats.org/officeDocument/2006/relationships/hyperlink" Target="https://www.epo.org/en/service-support/faq/searching-patents/asian-patent-information/korea/sources-information" TargetMode="External"/><Relationship Id="rId17" Type="http://schemas.openxmlformats.org/officeDocument/2006/relationships/hyperlink" Target="https://arxiv.org/html/2502.05843v2" TargetMode="External"/><Relationship Id="rId16" Type="http://schemas.openxmlformats.org/officeDocument/2006/relationships/hyperlink" Target="https://gafowler.medium.com/how-companies-will-use-llms-to-predict-and-understand-everything-b2c91a592cf2" TargetMode="External"/><Relationship Id="rId19" Type="http://schemas.openxmlformats.org/officeDocument/2006/relationships/hyperlink" Target="https://developer.nrel.gov/docs/" TargetMode="External"/><Relationship Id="rId18" Type="http://schemas.openxmlformats.org/officeDocument/2006/relationships/hyperlink" Target="https://code4x.dev/llm-powered-business-intelligen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